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5A014C" w14:textId="77777777" w:rsidR="00E51AD3" w:rsidRDefault="00000000">
      <w:pPr>
        <w:spacing w:before="70"/>
        <w:ind w:left="2453"/>
        <w:rPr>
          <w:b/>
          <w:sz w:val="32"/>
        </w:rPr>
      </w:pPr>
      <w:r>
        <w:rPr>
          <w:b/>
          <w:sz w:val="32"/>
        </w:rPr>
        <w:t>Dietmar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Spieß</w:t>
      </w:r>
      <w:r>
        <w:rPr>
          <w:b/>
          <w:spacing w:val="-3"/>
          <w:sz w:val="32"/>
        </w:rPr>
        <w:t xml:space="preserve"> </w:t>
      </w:r>
      <w:r>
        <w:rPr>
          <w:b/>
          <w:spacing w:val="-2"/>
          <w:sz w:val="32"/>
        </w:rPr>
        <w:t>Immobilienmakler</w:t>
      </w:r>
    </w:p>
    <w:p w14:paraId="07F09E20" w14:textId="77777777" w:rsidR="00E51AD3" w:rsidRDefault="00E51AD3">
      <w:pPr>
        <w:pStyle w:val="Textkrper"/>
        <w:rPr>
          <w:b/>
          <w:sz w:val="20"/>
        </w:rPr>
      </w:pPr>
    </w:p>
    <w:p w14:paraId="34EED91D" w14:textId="77777777" w:rsidR="00E51AD3" w:rsidRDefault="00000000">
      <w:pPr>
        <w:pStyle w:val="Textkrper"/>
        <w:spacing w:before="21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5560126" wp14:editId="1F76DB29">
                <wp:simplePos x="0" y="0"/>
                <wp:positionH relativeFrom="page">
                  <wp:posOffset>881795</wp:posOffset>
                </wp:positionH>
                <wp:positionV relativeFrom="paragraph">
                  <wp:posOffset>175228</wp:posOffset>
                </wp:positionV>
                <wp:extent cx="6337300" cy="127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7300">
                              <a:moveTo>
                                <a:pt x="0" y="0"/>
                              </a:moveTo>
                              <a:lnTo>
                                <a:pt x="6337100" y="0"/>
                              </a:lnTo>
                            </a:path>
                          </a:pathLst>
                        </a:custGeom>
                        <a:ln w="190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CDF5D" id="Graphic 1" o:spid="_x0000_s1026" style="position:absolute;margin-left:69.45pt;margin-top:13.8pt;width:499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3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" path="m,l6337100,e" filled="f" strokeweight=".52914mm">
                <v:path arrowok="t"/>
                <w10:wrap type="topAndBottom" anchorx="page"/>
              </v:shape>
            </w:pict>
          </mc:Fallback>
        </mc:AlternateContent>
      </w:r>
    </w:p>
    <w:p w14:paraId="4A0BFCCF" w14:textId="43658587" w:rsidR="00E51AD3" w:rsidRDefault="00000000">
      <w:pPr>
        <w:spacing w:before="35" w:after="50"/>
        <w:ind w:left="2382"/>
      </w:pPr>
      <w:r>
        <w:t>Frank</w:t>
      </w:r>
      <w:r>
        <w:rPr>
          <w:spacing w:val="-1"/>
        </w:rPr>
        <w:t xml:space="preserve"> </w:t>
      </w:r>
      <w:r>
        <w:t>Mascher</w:t>
      </w:r>
      <w:r>
        <w:rPr>
          <w:spacing w:val="-1"/>
        </w:rPr>
        <w:t xml:space="preserve"> </w:t>
      </w:r>
      <w:r>
        <w:t>- Kooperationspartner</w:t>
      </w:r>
      <w:r>
        <w:rPr>
          <w:spacing w:val="-1"/>
        </w:rPr>
        <w:t xml:space="preserve"> </w:t>
      </w:r>
    </w:p>
    <w:p w14:paraId="48EE71C8" w14:textId="77777777" w:rsidR="00E51AD3" w:rsidRDefault="00000000">
      <w:pPr>
        <w:pStyle w:val="Textkrper"/>
        <w:spacing w:line="20" w:lineRule="exact"/>
        <w:ind w:left="11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DC26AE5" wp14:editId="168B931C">
                <wp:extent cx="6337300" cy="19050"/>
                <wp:effectExtent l="9525" t="0" r="635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7300" cy="19050"/>
                          <a:chOff x="0" y="0"/>
                          <a:chExt cx="6337300" cy="1905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9524"/>
                            <a:ext cx="633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7300">
                                <a:moveTo>
                                  <a:pt x="0" y="0"/>
                                </a:moveTo>
                                <a:lnTo>
                                  <a:pt x="633710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E54C3D" id="Group 2" o:spid="_x0000_s1026" style="width:499pt;height:1.5pt;mso-position-horizontal-relative:char;mso-position-vertical-relative:line" coordsize="63373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">
                <v:shape id="Graphic 3" o:spid="_x0000_s1027" style="position:absolute;top:95;width:63373;height:12;visibility:visible;mso-wrap-style:square;v-text-anchor:top" coordsize="633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" path="m,l6337100,e" filled="f" strokeweight=".52914mm">
                  <v:path arrowok="t"/>
                </v:shape>
                <w10:anchorlock/>
              </v:group>
            </w:pict>
          </mc:Fallback>
        </mc:AlternateContent>
      </w:r>
    </w:p>
    <w:p w14:paraId="7E8FE4A9" w14:textId="77777777" w:rsidR="00E51AD3" w:rsidRDefault="00E51AD3">
      <w:pPr>
        <w:pStyle w:val="Textkrper"/>
        <w:spacing w:before="72"/>
        <w:rPr>
          <w:sz w:val="36"/>
        </w:rPr>
      </w:pPr>
    </w:p>
    <w:p w14:paraId="714433E2" w14:textId="77777777" w:rsidR="00E51AD3" w:rsidRDefault="00000000">
      <w:pPr>
        <w:ind w:left="1"/>
        <w:jc w:val="center"/>
        <w:rPr>
          <w:sz w:val="36"/>
        </w:rPr>
      </w:pPr>
      <w:r>
        <w:rPr>
          <w:color w:val="000000"/>
          <w:sz w:val="36"/>
          <w:highlight w:val="lightGray"/>
          <w:u w:val="single"/>
        </w:rPr>
        <w:t xml:space="preserve">E x p o s </w:t>
      </w:r>
      <w:r>
        <w:rPr>
          <w:color w:val="000000"/>
          <w:spacing w:val="-10"/>
          <w:sz w:val="36"/>
          <w:highlight w:val="lightGray"/>
          <w:u w:val="single"/>
        </w:rPr>
        <w:t>é</w:t>
      </w:r>
    </w:p>
    <w:p w14:paraId="6087551E" w14:textId="77777777" w:rsidR="00E51AD3" w:rsidRDefault="00E51AD3">
      <w:pPr>
        <w:pStyle w:val="Textkrper"/>
        <w:rPr>
          <w:sz w:val="20"/>
        </w:rPr>
      </w:pPr>
    </w:p>
    <w:p w14:paraId="42D94F04" w14:textId="77777777" w:rsidR="00E51AD3" w:rsidRDefault="00000000">
      <w:pPr>
        <w:pStyle w:val="Textkrper"/>
        <w:spacing w:before="7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3974A54" wp14:editId="5E0B31FC">
                <wp:simplePos x="0" y="0"/>
                <wp:positionH relativeFrom="page">
                  <wp:posOffset>881795</wp:posOffset>
                </wp:positionH>
                <wp:positionV relativeFrom="paragraph">
                  <wp:posOffset>206990</wp:posOffset>
                </wp:positionV>
                <wp:extent cx="633730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7300">
                              <a:moveTo>
                                <a:pt x="0" y="0"/>
                              </a:moveTo>
                              <a:lnTo>
                                <a:pt x="6337100" y="0"/>
                              </a:lnTo>
                            </a:path>
                          </a:pathLst>
                        </a:custGeom>
                        <a:ln w="190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79455" id="Graphic 4" o:spid="_x0000_s1026" style="position:absolute;margin-left:69.45pt;margin-top:16.3pt;width:499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3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" path="m,l6337100,e" filled="f" strokeweight=".52914mm">
                <v:path arrowok="t"/>
                <w10:wrap type="topAndBottom" anchorx="page"/>
              </v:shape>
            </w:pict>
          </mc:Fallback>
        </mc:AlternateContent>
      </w:r>
    </w:p>
    <w:p w14:paraId="25B9349B" w14:textId="77777777" w:rsidR="00E51AD3" w:rsidRDefault="00E51AD3">
      <w:pPr>
        <w:pStyle w:val="Textkrper"/>
        <w:spacing w:before="76"/>
      </w:pPr>
    </w:p>
    <w:p w14:paraId="4D23E437" w14:textId="77777777" w:rsidR="00E51AD3" w:rsidRDefault="00000000">
      <w:pPr>
        <w:spacing w:before="1"/>
        <w:ind w:left="1" w:right="1"/>
        <w:jc w:val="center"/>
        <w:rPr>
          <w:b/>
          <w:sz w:val="24"/>
        </w:rPr>
      </w:pPr>
      <w:r>
        <w:rPr>
          <w:b/>
          <w:sz w:val="24"/>
        </w:rPr>
        <w:t xml:space="preserve">Zu </w:t>
      </w:r>
      <w:r>
        <w:rPr>
          <w:b/>
          <w:spacing w:val="-2"/>
          <w:sz w:val="24"/>
        </w:rPr>
        <w:t>verkaufen:</w:t>
      </w:r>
    </w:p>
    <w:p w14:paraId="74F6FDE0" w14:textId="77777777" w:rsidR="00E51AD3" w:rsidRDefault="00E51AD3">
      <w:pPr>
        <w:pStyle w:val="Textkrper"/>
        <w:rPr>
          <w:b/>
        </w:rPr>
      </w:pPr>
    </w:p>
    <w:p w14:paraId="427669CB" w14:textId="77777777" w:rsidR="00E51AD3" w:rsidRDefault="00E51AD3">
      <w:pPr>
        <w:pStyle w:val="Textkrper"/>
        <w:spacing w:before="4"/>
        <w:rPr>
          <w:b/>
        </w:rPr>
      </w:pPr>
    </w:p>
    <w:p w14:paraId="53C56E7B" w14:textId="77777777" w:rsidR="00E51AD3" w:rsidRDefault="00000000">
      <w:pPr>
        <w:pStyle w:val="Titel"/>
      </w:pPr>
      <w:r>
        <w:t>Gewerbeobjekt</w:t>
      </w:r>
      <w:r>
        <w:rPr>
          <w:spacing w:val="-10"/>
        </w:rPr>
        <w:t xml:space="preserve"> </w:t>
      </w:r>
      <w:r>
        <w:t>mit</w:t>
      </w:r>
      <w:r>
        <w:rPr>
          <w:spacing w:val="-10"/>
        </w:rPr>
        <w:t xml:space="preserve"> </w:t>
      </w:r>
      <w:r>
        <w:t>umfangreichen</w:t>
      </w:r>
      <w:r>
        <w:rPr>
          <w:spacing w:val="-10"/>
        </w:rPr>
        <w:t xml:space="preserve"> </w:t>
      </w:r>
      <w:r>
        <w:t>Produktions-</w:t>
      </w:r>
      <w:r>
        <w:rPr>
          <w:spacing w:val="-10"/>
        </w:rPr>
        <w:t xml:space="preserve"> </w:t>
      </w:r>
      <w:r>
        <w:t>und Lagerflächen in Wildeck-Richelsdorf</w:t>
      </w:r>
    </w:p>
    <w:p w14:paraId="582C4770" w14:textId="77777777" w:rsidR="00E51AD3" w:rsidRDefault="00E51AD3">
      <w:pPr>
        <w:pStyle w:val="Textkrper"/>
        <w:rPr>
          <w:b/>
          <w:sz w:val="20"/>
        </w:rPr>
      </w:pPr>
    </w:p>
    <w:p w14:paraId="35BD7CF6" w14:textId="77777777" w:rsidR="00E51AD3" w:rsidRDefault="00E51AD3">
      <w:pPr>
        <w:pStyle w:val="Textkrper"/>
        <w:rPr>
          <w:b/>
          <w:sz w:val="20"/>
        </w:rPr>
      </w:pPr>
    </w:p>
    <w:p w14:paraId="416FCB13" w14:textId="77777777" w:rsidR="00E51AD3" w:rsidRDefault="00000000">
      <w:pPr>
        <w:pStyle w:val="Textkrper"/>
        <w:spacing w:before="164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89376" behindDoc="1" locked="0" layoutInCell="1" allowOverlap="1" wp14:anchorId="6E897699" wp14:editId="2A97B48F">
            <wp:simplePos x="0" y="0"/>
            <wp:positionH relativeFrom="page">
              <wp:posOffset>899794</wp:posOffset>
            </wp:positionH>
            <wp:positionV relativeFrom="paragraph">
              <wp:posOffset>265432</wp:posOffset>
            </wp:positionV>
            <wp:extent cx="6299191" cy="4724400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191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CE6C58" w14:textId="77777777" w:rsidR="00E51AD3" w:rsidRDefault="00E51AD3">
      <w:pPr>
        <w:pStyle w:val="Textkrper"/>
        <w:rPr>
          <w:b/>
          <w:sz w:val="20"/>
        </w:rPr>
        <w:sectPr w:rsidR="00E51AD3">
          <w:type w:val="continuous"/>
          <w:pgSz w:w="11910" w:h="16840"/>
          <w:pgMar w:top="1300" w:right="425" w:bottom="280" w:left="1275" w:header="720" w:footer="720" w:gutter="0"/>
          <w:cols w:space="720"/>
        </w:sectPr>
      </w:pPr>
    </w:p>
    <w:p w14:paraId="221F6102" w14:textId="77777777" w:rsidR="00E51AD3" w:rsidRDefault="00000000">
      <w:pPr>
        <w:pStyle w:val="Textkrper"/>
        <w:spacing w:line="20" w:lineRule="exact"/>
        <w:ind w:left="113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18F697DC" wp14:editId="472C9875">
                <wp:extent cx="6337300" cy="19050"/>
                <wp:effectExtent l="9525" t="0" r="6350" b="0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7300" cy="19050"/>
                          <a:chOff x="0" y="0"/>
                          <a:chExt cx="6337300" cy="1905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9524"/>
                            <a:ext cx="633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7300">
                                <a:moveTo>
                                  <a:pt x="0" y="0"/>
                                </a:moveTo>
                                <a:lnTo>
                                  <a:pt x="633710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542347" id="Group 6" o:spid="_x0000_s1026" style="width:499pt;height:1.5pt;mso-position-horizontal-relative:char;mso-position-vertical-relative:line" coordsize="63373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">
                <v:shape id="Graphic 7" o:spid="_x0000_s1027" style="position:absolute;top:95;width:63373;height:12;visibility:visible;mso-wrap-style:square;v-text-anchor:top" coordsize="633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" path="m,l6337100,e" filled="f" strokeweight=".52914mm">
                  <v:path arrowok="t"/>
                </v:shape>
                <w10:anchorlock/>
              </v:group>
            </w:pict>
          </mc:Fallback>
        </mc:AlternateContent>
      </w:r>
    </w:p>
    <w:p w14:paraId="28D95914" w14:textId="77777777" w:rsidR="00E51AD3" w:rsidRDefault="00E51AD3">
      <w:pPr>
        <w:pStyle w:val="Textkrper"/>
        <w:spacing w:before="231"/>
        <w:rPr>
          <w:b/>
        </w:rPr>
      </w:pPr>
    </w:p>
    <w:p w14:paraId="353B1574" w14:textId="77777777" w:rsidR="00E51AD3" w:rsidRDefault="00000000">
      <w:pPr>
        <w:spacing w:before="1" w:line="480" w:lineRule="auto"/>
        <w:ind w:left="141" w:right="6122"/>
        <w:rPr>
          <w:sz w:val="24"/>
        </w:rPr>
      </w:pPr>
      <w:r>
        <w:rPr>
          <w:b/>
          <w:sz w:val="24"/>
        </w:rPr>
        <w:t xml:space="preserve">Kaufpreis: </w:t>
      </w:r>
      <w:r>
        <w:rPr>
          <w:sz w:val="24"/>
        </w:rPr>
        <w:t xml:space="preserve">1.950.000 € </w:t>
      </w:r>
      <w:r>
        <w:rPr>
          <w:b/>
          <w:sz w:val="24"/>
        </w:rPr>
        <w:t xml:space="preserve">Maklercourtage: </w:t>
      </w:r>
      <w:r>
        <w:rPr>
          <w:sz w:val="24"/>
        </w:rPr>
        <w:t xml:space="preserve">3 % zzgl. MwSt. </w:t>
      </w:r>
      <w:r>
        <w:rPr>
          <w:b/>
          <w:sz w:val="24"/>
        </w:rPr>
        <w:t>Grundstücksfläche: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ca.</w:t>
      </w:r>
      <w:r>
        <w:rPr>
          <w:spacing w:val="-12"/>
          <w:sz w:val="24"/>
        </w:rPr>
        <w:t xml:space="preserve"> </w:t>
      </w:r>
      <w:r>
        <w:rPr>
          <w:sz w:val="24"/>
        </w:rPr>
        <w:t>86.410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m² </w:t>
      </w:r>
      <w:r>
        <w:rPr>
          <w:b/>
          <w:sz w:val="24"/>
        </w:rPr>
        <w:t xml:space="preserve">Gesamtnutzfläche: </w:t>
      </w:r>
      <w:r>
        <w:rPr>
          <w:sz w:val="24"/>
        </w:rPr>
        <w:t>ca. 4.880 m²</w:t>
      </w:r>
    </w:p>
    <w:p w14:paraId="36B2DE08" w14:textId="77777777" w:rsidR="00E51AD3" w:rsidRDefault="00000000">
      <w:pPr>
        <w:pStyle w:val="Textkrper"/>
        <w:ind w:left="141"/>
      </w:pPr>
      <w:r>
        <w:rPr>
          <w:b/>
        </w:rPr>
        <w:t>Ort:</w:t>
      </w:r>
      <w:r>
        <w:rPr>
          <w:b/>
          <w:spacing w:val="-11"/>
        </w:rPr>
        <w:t xml:space="preserve"> </w:t>
      </w:r>
      <w:r>
        <w:t>Wildeck-Richelsdorf</w:t>
      </w:r>
      <w:r>
        <w:rPr>
          <w:spacing w:val="-9"/>
        </w:rPr>
        <w:t xml:space="preserve"> </w:t>
      </w:r>
      <w:r>
        <w:t>(Landkreis</w:t>
      </w:r>
      <w:r>
        <w:rPr>
          <w:spacing w:val="-9"/>
        </w:rPr>
        <w:t xml:space="preserve"> </w:t>
      </w:r>
      <w:r>
        <w:t>Hersfeld-Rotenburg,</w:t>
      </w:r>
      <w:r>
        <w:rPr>
          <w:spacing w:val="-8"/>
        </w:rPr>
        <w:t xml:space="preserve"> </w:t>
      </w:r>
      <w:r>
        <w:rPr>
          <w:spacing w:val="-2"/>
        </w:rPr>
        <w:t>Hessen)</w:t>
      </w:r>
    </w:p>
    <w:p w14:paraId="06FC990C" w14:textId="77777777" w:rsidR="00E51AD3" w:rsidRDefault="00000000">
      <w:pPr>
        <w:pStyle w:val="Textkrper"/>
        <w:spacing w:before="1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14E18990" wp14:editId="2B67109C">
                <wp:simplePos x="0" y="0"/>
                <wp:positionH relativeFrom="page">
                  <wp:posOffset>899794</wp:posOffset>
                </wp:positionH>
                <wp:positionV relativeFrom="paragraph">
                  <wp:posOffset>123859</wp:posOffset>
                </wp:positionV>
                <wp:extent cx="1270" cy="1905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9050">
                              <a:moveTo>
                                <a:pt x="0" y="0"/>
                              </a:move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5776C5" id="Graphic 8" o:spid="_x0000_s1026" style="position:absolute;margin-left:70.85pt;margin-top:9.75pt;width:.1pt;height:1.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" path="m,l,19050,,xe" fillcolor="#9f9f9f" stroked="f">
                <v:path arrowok="t"/>
                <w10:wrap type="topAndBottom" anchorx="page"/>
              </v:shape>
            </w:pict>
          </mc:Fallback>
        </mc:AlternateContent>
      </w:r>
    </w:p>
    <w:p w14:paraId="64600EEB" w14:textId="3B72510E" w:rsidR="00E51AD3" w:rsidRPr="00DC4352" w:rsidRDefault="00000000" w:rsidP="00DC4352">
      <w:pPr>
        <w:pStyle w:val="Textkrper"/>
        <w:tabs>
          <w:tab w:val="left" w:pos="3680"/>
        </w:tabs>
        <w:spacing w:before="276" w:line="480" w:lineRule="auto"/>
        <w:ind w:left="141" w:right="4537"/>
      </w:pPr>
      <w:r>
        <w:rPr>
          <w:spacing w:val="-2"/>
        </w:rPr>
        <w:t>Gebäudetyp:</w:t>
      </w:r>
      <w:r>
        <w:tab/>
      </w:r>
      <w:r>
        <w:rPr>
          <w:spacing w:val="-67"/>
        </w:rPr>
        <w:t xml:space="preserve"> </w:t>
      </w:r>
      <w:r>
        <w:rPr>
          <w:spacing w:val="-2"/>
        </w:rPr>
        <w:t>Gewerbeimmobili</w:t>
      </w:r>
      <w:r w:rsidR="00DC4352">
        <w:rPr>
          <w:spacing w:val="-2"/>
        </w:rPr>
        <w:t>e</w:t>
      </w:r>
    </w:p>
    <w:p w14:paraId="1F70CD39" w14:textId="02FE2E93" w:rsidR="00826744" w:rsidRDefault="00826744" w:rsidP="00826744">
      <w:pPr>
        <w:rPr>
          <w:rFonts w:ascii="Aptos" w:eastAsiaTheme="minorHAnsi" w:hAnsi="Aptos" w:cs="Aptos"/>
        </w:rPr>
      </w:pPr>
      <w:r>
        <w:t xml:space="preserve">  Ein Energieausweis ist in Vorbereitung und wird dem Interessenten bei der Besichtigung vorgelegt.</w:t>
      </w:r>
    </w:p>
    <w:p w14:paraId="1F5CCCB1" w14:textId="77777777" w:rsidR="00826744" w:rsidRDefault="00826744">
      <w:pPr>
        <w:pStyle w:val="Textkrper"/>
        <w:tabs>
          <w:tab w:val="left" w:pos="3680"/>
        </w:tabs>
        <w:spacing w:before="2" w:line="480" w:lineRule="auto"/>
        <w:ind w:left="141" w:right="6122"/>
      </w:pPr>
    </w:p>
    <w:p w14:paraId="542937EB" w14:textId="77777777" w:rsidR="00E51AD3" w:rsidRDefault="00000000">
      <w:pPr>
        <w:pStyle w:val="Textkrper"/>
        <w:spacing w:before="7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2BF50C76" wp14:editId="72EBD1E5">
                <wp:simplePos x="0" y="0"/>
                <wp:positionH relativeFrom="page">
                  <wp:posOffset>881795</wp:posOffset>
                </wp:positionH>
                <wp:positionV relativeFrom="paragraph">
                  <wp:posOffset>206904</wp:posOffset>
                </wp:positionV>
                <wp:extent cx="6337300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7300">
                              <a:moveTo>
                                <a:pt x="0" y="0"/>
                              </a:moveTo>
                              <a:lnTo>
                                <a:pt x="6337100" y="0"/>
                              </a:lnTo>
                            </a:path>
                          </a:pathLst>
                        </a:custGeom>
                        <a:ln w="190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02C9D" id="Graphic 9" o:spid="_x0000_s1026" style="position:absolute;margin-left:69.45pt;margin-top:16.3pt;width:499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3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" path="m,l6337100,e" filled="f" strokeweight=".52914mm">
                <v:path arrowok="t"/>
                <w10:wrap type="topAndBottom" anchorx="page"/>
              </v:shape>
            </w:pict>
          </mc:Fallback>
        </mc:AlternateContent>
      </w:r>
    </w:p>
    <w:p w14:paraId="4C531773" w14:textId="77777777" w:rsidR="00E51AD3" w:rsidRDefault="00000000">
      <w:pPr>
        <w:spacing w:before="265"/>
        <w:ind w:left="141"/>
        <w:rPr>
          <w:b/>
          <w:sz w:val="24"/>
        </w:rPr>
      </w:pPr>
      <w:r>
        <w:rPr>
          <w:b/>
          <w:spacing w:val="-2"/>
          <w:sz w:val="24"/>
        </w:rPr>
        <w:t>Objektbeschreibung</w:t>
      </w:r>
    </w:p>
    <w:p w14:paraId="2AB771E4" w14:textId="77777777" w:rsidR="00E51AD3" w:rsidRDefault="00E51AD3">
      <w:pPr>
        <w:pStyle w:val="Textkrper"/>
        <w:spacing w:before="4"/>
        <w:rPr>
          <w:b/>
        </w:rPr>
      </w:pPr>
    </w:p>
    <w:p w14:paraId="5A990CDF" w14:textId="77777777" w:rsidR="00E51AD3" w:rsidRDefault="00000000">
      <w:pPr>
        <w:pStyle w:val="Textkrper"/>
        <w:ind w:left="141" w:right="947"/>
      </w:pPr>
      <w:r>
        <w:t>Dieses</w:t>
      </w:r>
      <w:r>
        <w:rPr>
          <w:spacing w:val="-6"/>
        </w:rPr>
        <w:t xml:space="preserve"> </w:t>
      </w:r>
      <w:r>
        <w:t>großzügige</w:t>
      </w:r>
      <w:r>
        <w:rPr>
          <w:spacing w:val="-6"/>
        </w:rPr>
        <w:t xml:space="preserve"> </w:t>
      </w:r>
      <w:r>
        <w:t>Gewerbeareal</w:t>
      </w:r>
      <w:r>
        <w:rPr>
          <w:spacing w:val="-6"/>
        </w:rPr>
        <w:t xml:space="preserve"> </w:t>
      </w:r>
      <w:r>
        <w:t>bietet</w:t>
      </w:r>
      <w:r>
        <w:rPr>
          <w:spacing w:val="-6"/>
        </w:rPr>
        <w:t xml:space="preserve"> </w:t>
      </w:r>
      <w:r>
        <w:t>ideale</w:t>
      </w:r>
      <w:r>
        <w:rPr>
          <w:spacing w:val="-6"/>
        </w:rPr>
        <w:t xml:space="preserve"> </w:t>
      </w:r>
      <w:r>
        <w:t>Voraussetzungen</w:t>
      </w:r>
      <w:r>
        <w:rPr>
          <w:spacing w:val="-6"/>
        </w:rPr>
        <w:t xml:space="preserve"> </w:t>
      </w:r>
      <w:r>
        <w:t>für</w:t>
      </w:r>
      <w:r>
        <w:rPr>
          <w:spacing w:val="-6"/>
        </w:rPr>
        <w:t xml:space="preserve"> </w:t>
      </w:r>
      <w:r>
        <w:t>produzierende Unternehmen,</w:t>
      </w:r>
      <w:r>
        <w:rPr>
          <w:spacing w:val="-4"/>
        </w:rPr>
        <w:t xml:space="preserve"> </w:t>
      </w:r>
      <w:r>
        <w:t>Logistikbetriebe</w:t>
      </w:r>
      <w:r>
        <w:rPr>
          <w:spacing w:val="-4"/>
        </w:rPr>
        <w:t xml:space="preserve"> </w:t>
      </w:r>
      <w:r>
        <w:t>oder</w:t>
      </w:r>
      <w:r>
        <w:rPr>
          <w:spacing w:val="-4"/>
        </w:rPr>
        <w:t xml:space="preserve"> </w:t>
      </w:r>
      <w:r>
        <w:t>Handwerksbetriebe</w:t>
      </w:r>
      <w:r>
        <w:rPr>
          <w:spacing w:val="-4"/>
        </w:rPr>
        <w:t xml:space="preserve"> </w:t>
      </w:r>
      <w:r>
        <w:t>mit</w:t>
      </w:r>
      <w:r>
        <w:rPr>
          <w:spacing w:val="-4"/>
        </w:rPr>
        <w:t xml:space="preserve"> </w:t>
      </w:r>
      <w:r>
        <w:t>hohem</w:t>
      </w:r>
      <w:r>
        <w:rPr>
          <w:spacing w:val="-4"/>
        </w:rPr>
        <w:t xml:space="preserve"> </w:t>
      </w:r>
      <w:r>
        <w:t xml:space="preserve">Flächenbedarf. Auf dem insgesamt ca. </w:t>
      </w:r>
      <w:r>
        <w:rPr>
          <w:b/>
        </w:rPr>
        <w:t xml:space="preserve">86.410 m² großen Grundstück </w:t>
      </w:r>
      <w:r>
        <w:t>befinden sich mehrere Hallenkomplexe, Büro- und Funktionsgebäude sowie weitläufige Freiflächen mit hervorragender Zufahrtsmöglichkeit für Lkw und Schwerlastverkehr.</w:t>
      </w:r>
    </w:p>
    <w:p w14:paraId="3C8FA712" w14:textId="77777777" w:rsidR="00E51AD3" w:rsidRDefault="00E51AD3">
      <w:pPr>
        <w:pStyle w:val="Textkrper"/>
        <w:spacing w:before="4"/>
      </w:pPr>
    </w:p>
    <w:p w14:paraId="6E093221" w14:textId="77777777" w:rsidR="00E51AD3" w:rsidRDefault="00000000">
      <w:pPr>
        <w:pStyle w:val="Textkrper"/>
        <w:ind w:left="142"/>
      </w:pPr>
      <w:r>
        <w:t>Die</w:t>
      </w:r>
      <w:r>
        <w:rPr>
          <w:spacing w:val="-7"/>
        </w:rPr>
        <w:t xml:space="preserve"> </w:t>
      </w:r>
      <w:r>
        <w:t>bestehenden</w:t>
      </w:r>
      <w:r>
        <w:rPr>
          <w:spacing w:val="-5"/>
        </w:rPr>
        <w:t xml:space="preserve"> </w:t>
      </w:r>
      <w:r>
        <w:t>Gebäude</w:t>
      </w:r>
      <w:r>
        <w:rPr>
          <w:spacing w:val="-5"/>
        </w:rPr>
        <w:t xml:space="preserve"> </w:t>
      </w:r>
      <w:r>
        <w:t>sind</w:t>
      </w:r>
      <w:r>
        <w:rPr>
          <w:spacing w:val="-5"/>
        </w:rPr>
        <w:t xml:space="preserve"> </w:t>
      </w:r>
      <w:r>
        <w:t>vielfältig</w:t>
      </w:r>
      <w:r>
        <w:rPr>
          <w:spacing w:val="-5"/>
        </w:rPr>
        <w:t xml:space="preserve"> </w:t>
      </w:r>
      <w:r>
        <w:t>nutzbar</w:t>
      </w:r>
      <w:r>
        <w:rPr>
          <w:spacing w:val="-5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t>flexibel</w:t>
      </w:r>
      <w:r>
        <w:rPr>
          <w:spacing w:val="-4"/>
        </w:rPr>
        <w:t xml:space="preserve"> </w:t>
      </w:r>
      <w:r>
        <w:rPr>
          <w:spacing w:val="-2"/>
        </w:rPr>
        <w:t>kombinierbar:</w:t>
      </w:r>
    </w:p>
    <w:p w14:paraId="71D51EF6" w14:textId="77777777" w:rsidR="00E51AD3" w:rsidRDefault="00E51AD3">
      <w:pPr>
        <w:pStyle w:val="Textkrper"/>
        <w:spacing w:before="4"/>
      </w:pPr>
    </w:p>
    <w:p w14:paraId="1811B0B1" w14:textId="77777777" w:rsidR="00E51AD3" w:rsidRDefault="00000000">
      <w:pPr>
        <w:pStyle w:val="Listenabsatz"/>
        <w:numPr>
          <w:ilvl w:val="0"/>
          <w:numId w:val="1"/>
        </w:numPr>
        <w:tabs>
          <w:tab w:val="left" w:pos="861"/>
        </w:tabs>
        <w:ind w:left="861" w:hanging="359"/>
        <w:rPr>
          <w:b/>
          <w:sz w:val="24"/>
        </w:rPr>
      </w:pPr>
      <w:r>
        <w:rPr>
          <w:b/>
          <w:sz w:val="24"/>
        </w:rPr>
        <w:t>800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m²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Lagerhalle</w:t>
      </w:r>
    </w:p>
    <w:p w14:paraId="79B42A5F" w14:textId="77777777" w:rsidR="00E51AD3" w:rsidRDefault="00000000">
      <w:pPr>
        <w:pStyle w:val="Listenabsatz"/>
        <w:numPr>
          <w:ilvl w:val="0"/>
          <w:numId w:val="1"/>
        </w:numPr>
        <w:tabs>
          <w:tab w:val="left" w:pos="861"/>
        </w:tabs>
        <w:ind w:left="861" w:hanging="359"/>
        <w:rPr>
          <w:b/>
          <w:sz w:val="24"/>
        </w:rPr>
      </w:pPr>
      <w:r>
        <w:rPr>
          <w:b/>
          <w:sz w:val="24"/>
        </w:rPr>
        <w:t>110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m²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Staplerbahnhof</w:t>
      </w:r>
    </w:p>
    <w:p w14:paraId="0FCA87EF" w14:textId="77777777" w:rsidR="00E51AD3" w:rsidRDefault="00000000">
      <w:pPr>
        <w:pStyle w:val="Listenabsatz"/>
        <w:numPr>
          <w:ilvl w:val="0"/>
          <w:numId w:val="1"/>
        </w:numPr>
        <w:tabs>
          <w:tab w:val="left" w:pos="861"/>
        </w:tabs>
        <w:ind w:left="861" w:hanging="359"/>
        <w:rPr>
          <w:b/>
          <w:sz w:val="24"/>
        </w:rPr>
      </w:pPr>
      <w:r>
        <w:rPr>
          <w:b/>
          <w:sz w:val="24"/>
        </w:rPr>
        <w:t>2.550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m²</w:t>
      </w:r>
      <w:r>
        <w:rPr>
          <w:b/>
          <w:spacing w:val="-2"/>
          <w:sz w:val="24"/>
        </w:rPr>
        <w:t xml:space="preserve"> Produktionsfläche</w:t>
      </w:r>
    </w:p>
    <w:p w14:paraId="67CD9465" w14:textId="77777777" w:rsidR="00E51AD3" w:rsidRDefault="00000000">
      <w:pPr>
        <w:pStyle w:val="Listenabsatz"/>
        <w:numPr>
          <w:ilvl w:val="0"/>
          <w:numId w:val="1"/>
        </w:numPr>
        <w:tabs>
          <w:tab w:val="left" w:pos="861"/>
        </w:tabs>
        <w:ind w:left="861" w:hanging="359"/>
        <w:rPr>
          <w:b/>
          <w:sz w:val="24"/>
        </w:rPr>
      </w:pPr>
      <w:r>
        <w:rPr>
          <w:b/>
          <w:sz w:val="24"/>
        </w:rPr>
        <w:t>85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m² </w:t>
      </w:r>
      <w:r>
        <w:rPr>
          <w:b/>
          <w:spacing w:val="-2"/>
          <w:sz w:val="24"/>
        </w:rPr>
        <w:t>Lagerhalle</w:t>
      </w:r>
    </w:p>
    <w:p w14:paraId="54C2C5D9" w14:textId="77777777" w:rsidR="00E51AD3" w:rsidRDefault="00000000">
      <w:pPr>
        <w:pStyle w:val="Listenabsatz"/>
        <w:numPr>
          <w:ilvl w:val="0"/>
          <w:numId w:val="1"/>
        </w:numPr>
        <w:tabs>
          <w:tab w:val="left" w:pos="861"/>
        </w:tabs>
        <w:ind w:left="861" w:hanging="359"/>
        <w:rPr>
          <w:b/>
          <w:sz w:val="24"/>
        </w:rPr>
      </w:pPr>
      <w:r>
        <w:rPr>
          <w:b/>
          <w:sz w:val="24"/>
        </w:rPr>
        <w:t>235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m²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Bürocontaineranlage</w:t>
      </w:r>
    </w:p>
    <w:p w14:paraId="4F2D09E5" w14:textId="77777777" w:rsidR="00E51AD3" w:rsidRDefault="00000000">
      <w:pPr>
        <w:pStyle w:val="Listenabsatz"/>
        <w:numPr>
          <w:ilvl w:val="0"/>
          <w:numId w:val="1"/>
        </w:numPr>
        <w:tabs>
          <w:tab w:val="left" w:pos="861"/>
        </w:tabs>
        <w:ind w:left="861" w:hanging="359"/>
        <w:rPr>
          <w:b/>
          <w:sz w:val="24"/>
        </w:rPr>
      </w:pPr>
      <w:r>
        <w:rPr>
          <w:b/>
          <w:sz w:val="24"/>
        </w:rPr>
        <w:t>500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m²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Lagerhalle</w:t>
      </w:r>
    </w:p>
    <w:p w14:paraId="0DE17DE5" w14:textId="77777777" w:rsidR="00E51AD3" w:rsidRDefault="00000000">
      <w:pPr>
        <w:pStyle w:val="Listenabsatz"/>
        <w:numPr>
          <w:ilvl w:val="0"/>
          <w:numId w:val="1"/>
        </w:numPr>
        <w:tabs>
          <w:tab w:val="left" w:pos="861"/>
        </w:tabs>
        <w:ind w:left="861" w:hanging="359"/>
        <w:rPr>
          <w:b/>
          <w:sz w:val="24"/>
        </w:rPr>
      </w:pPr>
      <w:r>
        <w:rPr>
          <w:b/>
          <w:sz w:val="24"/>
        </w:rPr>
        <w:t>600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m²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Lagerhalle</w:t>
      </w:r>
    </w:p>
    <w:p w14:paraId="1EA77CA8" w14:textId="77777777" w:rsidR="00E51AD3" w:rsidRDefault="00E51AD3">
      <w:pPr>
        <w:pStyle w:val="Listenabsatz"/>
        <w:rPr>
          <w:b/>
          <w:sz w:val="24"/>
        </w:rPr>
        <w:sectPr w:rsidR="00E51AD3">
          <w:pgSz w:w="11910" w:h="16840"/>
          <w:pgMar w:top="1720" w:right="425" w:bottom="280" w:left="1275" w:header="720" w:footer="720" w:gutter="0"/>
          <w:cols w:space="720"/>
        </w:sectPr>
      </w:pPr>
    </w:p>
    <w:p w14:paraId="1A65F0EE" w14:textId="77777777" w:rsidR="00E51AD3" w:rsidRDefault="00000000">
      <w:pPr>
        <w:pStyle w:val="Textkrper"/>
        <w:spacing w:before="77"/>
        <w:ind w:left="141"/>
      </w:pPr>
      <w:r>
        <w:t>Die Hallen sind teilweise mit Rolltoren, Starkstromanschlüssen und Industrieböden ausgestattet.</w:t>
      </w:r>
      <w:r>
        <w:rPr>
          <w:spacing w:val="-5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großzügigen</w:t>
      </w:r>
      <w:r>
        <w:rPr>
          <w:spacing w:val="-5"/>
        </w:rPr>
        <w:t xml:space="preserve"> </w:t>
      </w:r>
      <w:r>
        <w:t>Außenflächen</w:t>
      </w:r>
      <w:r>
        <w:rPr>
          <w:spacing w:val="-5"/>
        </w:rPr>
        <w:t xml:space="preserve"> </w:t>
      </w:r>
      <w:r>
        <w:t>bieten</w:t>
      </w:r>
      <w:r>
        <w:rPr>
          <w:spacing w:val="-5"/>
        </w:rPr>
        <w:t xml:space="preserve"> </w:t>
      </w:r>
      <w:r>
        <w:t>ausreichend</w:t>
      </w:r>
      <w:r>
        <w:rPr>
          <w:spacing w:val="-5"/>
        </w:rPr>
        <w:t xml:space="preserve"> </w:t>
      </w:r>
      <w:r>
        <w:t>Platz</w:t>
      </w:r>
      <w:r>
        <w:rPr>
          <w:spacing w:val="-5"/>
        </w:rPr>
        <w:t xml:space="preserve"> </w:t>
      </w:r>
      <w:r>
        <w:t>für</w:t>
      </w:r>
      <w:r>
        <w:rPr>
          <w:spacing w:val="-5"/>
        </w:rPr>
        <w:t xml:space="preserve"> </w:t>
      </w:r>
      <w:r>
        <w:t>Rangier-</w:t>
      </w:r>
      <w:r>
        <w:rPr>
          <w:spacing w:val="-5"/>
        </w:rPr>
        <w:t xml:space="preserve"> </w:t>
      </w:r>
      <w:r>
        <w:t>und Abstellflächen, Parkmöglichkeiten, Außenlager oder Erweiterungsbauten.</w:t>
      </w:r>
    </w:p>
    <w:p w14:paraId="53D8A144" w14:textId="77777777" w:rsidR="00E51AD3" w:rsidRDefault="00E51AD3">
      <w:pPr>
        <w:pStyle w:val="Textkrper"/>
        <w:spacing w:before="4"/>
      </w:pPr>
    </w:p>
    <w:p w14:paraId="38AFA07E" w14:textId="77777777" w:rsidR="00E51AD3" w:rsidRDefault="00000000">
      <w:pPr>
        <w:ind w:left="141" w:right="29"/>
        <w:rPr>
          <w:sz w:val="24"/>
        </w:rPr>
      </w:pPr>
      <w:r>
        <w:rPr>
          <w:sz w:val="24"/>
        </w:rPr>
        <w:t>Das</w:t>
      </w:r>
      <w:r>
        <w:rPr>
          <w:spacing w:val="-4"/>
          <w:sz w:val="24"/>
        </w:rPr>
        <w:t xml:space="preserve"> </w:t>
      </w:r>
      <w:r>
        <w:rPr>
          <w:sz w:val="24"/>
        </w:rPr>
        <w:t>Areal</w:t>
      </w:r>
      <w:r>
        <w:rPr>
          <w:spacing w:val="-4"/>
          <w:sz w:val="24"/>
        </w:rPr>
        <w:t xml:space="preserve"> </w:t>
      </w:r>
      <w:r>
        <w:rPr>
          <w:sz w:val="24"/>
        </w:rPr>
        <w:t>eignet</w:t>
      </w:r>
      <w:r>
        <w:rPr>
          <w:spacing w:val="-4"/>
          <w:sz w:val="24"/>
        </w:rPr>
        <w:t xml:space="preserve"> </w:t>
      </w:r>
      <w:r>
        <w:rPr>
          <w:sz w:val="24"/>
        </w:rPr>
        <w:t>sich</w:t>
      </w:r>
      <w:r>
        <w:rPr>
          <w:spacing w:val="-4"/>
          <w:sz w:val="24"/>
        </w:rPr>
        <w:t xml:space="preserve"> </w:t>
      </w:r>
      <w:r>
        <w:rPr>
          <w:sz w:val="24"/>
        </w:rPr>
        <w:t>hervorragend</w:t>
      </w:r>
      <w:r>
        <w:rPr>
          <w:spacing w:val="-4"/>
          <w:sz w:val="24"/>
        </w:rPr>
        <w:t xml:space="preserve"> </w:t>
      </w:r>
      <w:r>
        <w:rPr>
          <w:sz w:val="24"/>
        </w:rPr>
        <w:t>für</w:t>
      </w:r>
      <w:r>
        <w:rPr>
          <w:spacing w:val="-4"/>
          <w:sz w:val="24"/>
        </w:rPr>
        <w:t xml:space="preserve"> </w:t>
      </w:r>
      <w:r>
        <w:rPr>
          <w:sz w:val="24"/>
        </w:rPr>
        <w:t>die</w:t>
      </w:r>
      <w:r>
        <w:rPr>
          <w:spacing w:val="-4"/>
          <w:sz w:val="24"/>
        </w:rPr>
        <w:t xml:space="preserve"> </w:t>
      </w:r>
      <w:r>
        <w:rPr>
          <w:sz w:val="24"/>
        </w:rPr>
        <w:t>Nutzung</w:t>
      </w:r>
      <w:r>
        <w:rPr>
          <w:spacing w:val="-4"/>
          <w:sz w:val="24"/>
        </w:rPr>
        <w:t xml:space="preserve"> </w:t>
      </w:r>
      <w:r>
        <w:rPr>
          <w:sz w:val="24"/>
        </w:rPr>
        <w:t>als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Produktionsstandort,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Lager-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und Logistikzentrum, Handwerksbetrieb </w:t>
      </w:r>
      <w:r>
        <w:rPr>
          <w:sz w:val="24"/>
        </w:rPr>
        <w:t xml:space="preserve">oder zur </w:t>
      </w:r>
      <w:r>
        <w:rPr>
          <w:b/>
          <w:sz w:val="24"/>
        </w:rPr>
        <w:t>kombinierten gewerblichen Nutzung</w:t>
      </w:r>
      <w:r>
        <w:rPr>
          <w:sz w:val="24"/>
        </w:rPr>
        <w:t>.</w:t>
      </w:r>
    </w:p>
    <w:p w14:paraId="44ACE61A" w14:textId="77777777" w:rsidR="00E51AD3" w:rsidRDefault="00000000">
      <w:pPr>
        <w:pStyle w:val="Textkrper"/>
        <w:ind w:left="142" w:right="947"/>
      </w:pPr>
      <w:r>
        <w:t>Durch</w:t>
      </w:r>
      <w:r>
        <w:rPr>
          <w:spacing w:val="-5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weitläufige</w:t>
      </w:r>
      <w:r>
        <w:rPr>
          <w:spacing w:val="-5"/>
        </w:rPr>
        <w:t xml:space="preserve"> </w:t>
      </w:r>
      <w:r>
        <w:t>Grundstücksfläche</w:t>
      </w:r>
      <w:r>
        <w:rPr>
          <w:spacing w:val="-5"/>
        </w:rPr>
        <w:t xml:space="preserve"> </w:t>
      </w:r>
      <w:r>
        <w:t>besteht</w:t>
      </w:r>
      <w:r>
        <w:rPr>
          <w:spacing w:val="-5"/>
        </w:rPr>
        <w:t xml:space="preserve"> </w:t>
      </w:r>
      <w:r>
        <w:t>zudem</w:t>
      </w:r>
      <w:r>
        <w:rPr>
          <w:spacing w:val="-5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Möglichkeit,</w:t>
      </w:r>
      <w:r>
        <w:rPr>
          <w:spacing w:val="-5"/>
        </w:rPr>
        <w:t xml:space="preserve"> </w:t>
      </w:r>
      <w:r>
        <w:t>Teilflächen individuell zu gestalten oder neu zu bebauen.</w:t>
      </w:r>
    </w:p>
    <w:p w14:paraId="3804559A" w14:textId="77777777" w:rsidR="00E51AD3" w:rsidRDefault="00000000">
      <w:pPr>
        <w:pStyle w:val="Textkrper"/>
        <w:spacing w:before="22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5BE045E3" wp14:editId="45E5ED81">
                <wp:simplePos x="0" y="0"/>
                <wp:positionH relativeFrom="page">
                  <wp:posOffset>899794</wp:posOffset>
                </wp:positionH>
                <wp:positionV relativeFrom="paragraph">
                  <wp:posOffset>301718</wp:posOffset>
                </wp:positionV>
                <wp:extent cx="1270" cy="1905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9050">
                              <a:moveTo>
                                <a:pt x="0" y="0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BDB45" id="Graphic 10" o:spid="_x0000_s1026" style="position:absolute;margin-left:70.85pt;margin-top:23.75pt;width:.1pt;height:1.5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" path="m,l,19049,,xe" fillcolor="#9f9f9f" stroked="f">
                <v:path arrowok="t"/>
                <w10:wrap type="topAndBottom" anchorx="page"/>
              </v:shape>
            </w:pict>
          </mc:Fallback>
        </mc:AlternateContent>
      </w:r>
    </w:p>
    <w:p w14:paraId="1954CCD7" w14:textId="77777777" w:rsidR="00E51AD3" w:rsidRDefault="00E51AD3">
      <w:pPr>
        <w:pStyle w:val="Textkrper"/>
        <w:spacing w:before="4"/>
      </w:pPr>
    </w:p>
    <w:p w14:paraId="65430A0D" w14:textId="77777777" w:rsidR="00E51AD3" w:rsidRDefault="00000000">
      <w:pPr>
        <w:ind w:left="141"/>
        <w:rPr>
          <w:b/>
          <w:sz w:val="24"/>
        </w:rPr>
      </w:pPr>
      <w:r>
        <w:rPr>
          <w:b/>
          <w:spacing w:val="-2"/>
          <w:sz w:val="24"/>
        </w:rPr>
        <w:t>Lagebeschreibung</w:t>
      </w:r>
    </w:p>
    <w:p w14:paraId="57E58C88" w14:textId="77777777" w:rsidR="00E51AD3" w:rsidRDefault="00E51AD3">
      <w:pPr>
        <w:pStyle w:val="Textkrper"/>
        <w:spacing w:before="4"/>
        <w:rPr>
          <w:b/>
        </w:rPr>
      </w:pPr>
    </w:p>
    <w:p w14:paraId="1C4D2842" w14:textId="77777777" w:rsidR="00E51AD3" w:rsidRDefault="00000000">
      <w:pPr>
        <w:pStyle w:val="Textkrper"/>
        <w:ind w:left="141" w:right="151"/>
      </w:pPr>
      <w:r>
        <w:t>Richelsdorf ist ein Ortsteil der Gemeinde Wildeck im Landkreis Hersfeld-Rotenburg im Nordosten</w:t>
      </w:r>
      <w:r>
        <w:rPr>
          <w:spacing w:val="-4"/>
        </w:rPr>
        <w:t xml:space="preserve"> </w:t>
      </w:r>
      <w:r>
        <w:t>Hessens,</w:t>
      </w:r>
      <w:r>
        <w:rPr>
          <w:spacing w:val="-4"/>
        </w:rPr>
        <w:t xml:space="preserve"> </w:t>
      </w:r>
      <w:r>
        <w:t>direkt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t>Landesgrenze</w:t>
      </w:r>
      <w:r>
        <w:rPr>
          <w:spacing w:val="-4"/>
        </w:rPr>
        <w:t xml:space="preserve"> </w:t>
      </w:r>
      <w:r>
        <w:t>zu</w:t>
      </w:r>
      <w:r>
        <w:rPr>
          <w:spacing w:val="-4"/>
        </w:rPr>
        <w:t xml:space="preserve"> </w:t>
      </w:r>
      <w:r>
        <w:t>Thüringen.</w:t>
      </w:r>
      <w:r>
        <w:rPr>
          <w:spacing w:val="-4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t>Region</w:t>
      </w:r>
      <w:r>
        <w:rPr>
          <w:spacing w:val="-4"/>
        </w:rPr>
        <w:t xml:space="preserve"> </w:t>
      </w:r>
      <w:r>
        <w:t>ist</w:t>
      </w:r>
      <w:r>
        <w:rPr>
          <w:spacing w:val="-4"/>
        </w:rPr>
        <w:t xml:space="preserve"> </w:t>
      </w:r>
      <w:r>
        <w:t>Teil</w:t>
      </w:r>
      <w:r>
        <w:rPr>
          <w:spacing w:val="-4"/>
        </w:rPr>
        <w:t xml:space="preserve"> </w:t>
      </w:r>
      <w:r>
        <w:t xml:space="preserve">des wirtschaftlich dynamischen Raumes </w:t>
      </w:r>
      <w:r>
        <w:rPr>
          <w:b/>
        </w:rPr>
        <w:t xml:space="preserve">Bad Hersfeld – Eisenach </w:t>
      </w:r>
      <w:r>
        <w:t>und profitiert von der zentralen Lage in der Mitte Deutschlands.</w:t>
      </w:r>
    </w:p>
    <w:p w14:paraId="570E2033" w14:textId="77777777" w:rsidR="00E51AD3" w:rsidRDefault="00E51AD3">
      <w:pPr>
        <w:pStyle w:val="Textkrper"/>
        <w:spacing w:before="4"/>
      </w:pPr>
    </w:p>
    <w:p w14:paraId="53F63585" w14:textId="77777777" w:rsidR="00E51AD3" w:rsidRDefault="00000000">
      <w:pPr>
        <w:pStyle w:val="Textkrper"/>
        <w:ind w:left="142" w:right="29"/>
      </w:pPr>
      <w:r>
        <w:t xml:space="preserve">Das Objekt befindet sich </w:t>
      </w:r>
      <w:r>
        <w:rPr>
          <w:b/>
        </w:rPr>
        <w:t xml:space="preserve">am Ortsrand von Richelsdorf </w:t>
      </w:r>
      <w:r>
        <w:t>in einer ruhigen, gewerblich geprägten</w:t>
      </w:r>
      <w:r>
        <w:rPr>
          <w:spacing w:val="-4"/>
        </w:rPr>
        <w:t xml:space="preserve"> </w:t>
      </w:r>
      <w:r>
        <w:t>Umgebung.</w:t>
      </w:r>
      <w:r>
        <w:rPr>
          <w:spacing w:val="-4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t>Lage</w:t>
      </w:r>
      <w:r>
        <w:rPr>
          <w:spacing w:val="-4"/>
        </w:rPr>
        <w:t xml:space="preserve"> </w:t>
      </w:r>
      <w:r>
        <w:t>bietet</w:t>
      </w:r>
      <w:r>
        <w:rPr>
          <w:spacing w:val="-4"/>
        </w:rPr>
        <w:t xml:space="preserve"> </w:t>
      </w:r>
      <w:r>
        <w:t>optimale</w:t>
      </w:r>
      <w:r>
        <w:rPr>
          <w:spacing w:val="-4"/>
        </w:rPr>
        <w:t xml:space="preserve"> </w:t>
      </w:r>
      <w:r>
        <w:t>Bedingungen</w:t>
      </w:r>
      <w:r>
        <w:rPr>
          <w:spacing w:val="-4"/>
        </w:rPr>
        <w:t xml:space="preserve"> </w:t>
      </w:r>
      <w:r>
        <w:t>für</w:t>
      </w:r>
      <w:r>
        <w:rPr>
          <w:spacing w:val="-4"/>
        </w:rPr>
        <w:t xml:space="preserve"> </w:t>
      </w:r>
      <w:r>
        <w:t>eine</w:t>
      </w:r>
      <w:r>
        <w:rPr>
          <w:spacing w:val="-4"/>
        </w:rPr>
        <w:t xml:space="preserve"> </w:t>
      </w:r>
      <w:r>
        <w:t>ungestörte</w:t>
      </w:r>
      <w:r>
        <w:rPr>
          <w:spacing w:val="-4"/>
        </w:rPr>
        <w:t xml:space="preserve"> </w:t>
      </w:r>
      <w:r>
        <w:t xml:space="preserve">industrielle oder logistische Nutzung bei gleichzeitig schneller Erreichbarkeit wichtiger </w:t>
      </w:r>
      <w:r>
        <w:rPr>
          <w:spacing w:val="-2"/>
        </w:rPr>
        <w:t>Verkehrsanbindungen.</w:t>
      </w:r>
    </w:p>
    <w:p w14:paraId="277005DC" w14:textId="77777777" w:rsidR="00E51AD3" w:rsidRDefault="00E51AD3">
      <w:pPr>
        <w:pStyle w:val="Textkrper"/>
        <w:spacing w:before="4"/>
      </w:pPr>
    </w:p>
    <w:p w14:paraId="0F9D9AE6" w14:textId="77777777" w:rsidR="00E51AD3" w:rsidRDefault="00000000">
      <w:pPr>
        <w:ind w:left="142"/>
        <w:rPr>
          <w:b/>
          <w:sz w:val="24"/>
        </w:rPr>
      </w:pPr>
      <w:r>
        <w:rPr>
          <w:b/>
          <w:spacing w:val="-2"/>
          <w:sz w:val="24"/>
        </w:rPr>
        <w:t>Entfernungen:</w:t>
      </w:r>
    </w:p>
    <w:p w14:paraId="2C4C1218" w14:textId="77777777" w:rsidR="00E51AD3" w:rsidRDefault="00E51AD3">
      <w:pPr>
        <w:pStyle w:val="Textkrper"/>
        <w:spacing w:before="4"/>
        <w:rPr>
          <w:b/>
        </w:rPr>
      </w:pPr>
    </w:p>
    <w:p w14:paraId="7D5EE075" w14:textId="77777777" w:rsidR="00E51AD3" w:rsidRDefault="00000000">
      <w:pPr>
        <w:pStyle w:val="Listenabsatz"/>
        <w:numPr>
          <w:ilvl w:val="0"/>
          <w:numId w:val="1"/>
        </w:numPr>
        <w:tabs>
          <w:tab w:val="left" w:pos="861"/>
        </w:tabs>
        <w:ind w:left="861" w:hanging="359"/>
        <w:rPr>
          <w:b/>
          <w:sz w:val="24"/>
        </w:rPr>
      </w:pPr>
      <w:r>
        <w:rPr>
          <w:sz w:val="24"/>
        </w:rPr>
        <w:t>Autobahn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A4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(Anschluss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Wildeck-Obersuhl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oder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Herleshausen):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ca.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4"/>
          <w:sz w:val="24"/>
        </w:rPr>
        <w:t xml:space="preserve"> </w:t>
      </w:r>
      <w:r>
        <w:rPr>
          <w:b/>
          <w:spacing w:val="-5"/>
          <w:sz w:val="24"/>
        </w:rPr>
        <w:t>km</w:t>
      </w:r>
    </w:p>
    <w:p w14:paraId="3BD5DC1E" w14:textId="77777777" w:rsidR="00E51AD3" w:rsidRDefault="00000000">
      <w:pPr>
        <w:pStyle w:val="Listenabsatz"/>
        <w:numPr>
          <w:ilvl w:val="0"/>
          <w:numId w:val="1"/>
        </w:numPr>
        <w:tabs>
          <w:tab w:val="left" w:pos="862"/>
        </w:tabs>
        <w:ind w:right="460"/>
        <w:rPr>
          <w:sz w:val="24"/>
        </w:rPr>
      </w:pPr>
      <w:r>
        <w:rPr>
          <w:b/>
          <w:sz w:val="24"/>
        </w:rPr>
        <w:t>B400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B27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Richtung</w:t>
      </w:r>
      <w:r>
        <w:rPr>
          <w:spacing w:val="-4"/>
          <w:sz w:val="24"/>
        </w:rPr>
        <w:t xml:space="preserve"> </w:t>
      </w:r>
      <w:r>
        <w:rPr>
          <w:sz w:val="24"/>
        </w:rPr>
        <w:t>Bad</w:t>
      </w:r>
      <w:r>
        <w:rPr>
          <w:spacing w:val="-4"/>
          <w:sz w:val="24"/>
        </w:rPr>
        <w:t xml:space="preserve"> </w:t>
      </w:r>
      <w:r>
        <w:rPr>
          <w:sz w:val="24"/>
        </w:rPr>
        <w:t>Hersfeld,</w:t>
      </w:r>
      <w:r>
        <w:rPr>
          <w:spacing w:val="-4"/>
          <w:sz w:val="24"/>
        </w:rPr>
        <w:t xml:space="preserve"> </w:t>
      </w:r>
      <w:r>
        <w:rPr>
          <w:sz w:val="24"/>
        </w:rPr>
        <w:t>Fulda</w:t>
      </w:r>
      <w:r>
        <w:rPr>
          <w:spacing w:val="-4"/>
          <w:sz w:val="24"/>
        </w:rPr>
        <w:t xml:space="preserve"> </w:t>
      </w:r>
      <w:r>
        <w:rPr>
          <w:sz w:val="24"/>
        </w:rPr>
        <w:t>und</w:t>
      </w:r>
      <w:r>
        <w:rPr>
          <w:spacing w:val="-4"/>
          <w:sz w:val="24"/>
        </w:rPr>
        <w:t xml:space="preserve"> </w:t>
      </w:r>
      <w:r>
        <w:rPr>
          <w:sz w:val="24"/>
        </w:rPr>
        <w:t>Eisenach: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wenigen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Fahrminuten </w:t>
      </w:r>
      <w:r>
        <w:rPr>
          <w:spacing w:val="-2"/>
          <w:sz w:val="24"/>
        </w:rPr>
        <w:t>erreichbar</w:t>
      </w:r>
    </w:p>
    <w:p w14:paraId="166A4F3B" w14:textId="77777777" w:rsidR="00E51AD3" w:rsidRDefault="00000000">
      <w:pPr>
        <w:pStyle w:val="Listenabsatz"/>
        <w:numPr>
          <w:ilvl w:val="0"/>
          <w:numId w:val="1"/>
        </w:numPr>
        <w:tabs>
          <w:tab w:val="left" w:pos="861"/>
        </w:tabs>
        <w:ind w:left="861" w:hanging="359"/>
        <w:rPr>
          <w:sz w:val="24"/>
        </w:rPr>
      </w:pPr>
      <w:r>
        <w:rPr>
          <w:b/>
          <w:sz w:val="24"/>
        </w:rPr>
        <w:t>Bahnhof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Wildeck-Obersuhl: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ca.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km</w:t>
      </w:r>
    </w:p>
    <w:p w14:paraId="076E463B" w14:textId="77777777" w:rsidR="00E51AD3" w:rsidRDefault="00000000">
      <w:pPr>
        <w:pStyle w:val="Listenabsatz"/>
        <w:numPr>
          <w:ilvl w:val="0"/>
          <w:numId w:val="1"/>
        </w:numPr>
        <w:tabs>
          <w:tab w:val="left" w:pos="861"/>
        </w:tabs>
        <w:ind w:left="861" w:hanging="359"/>
        <w:rPr>
          <w:sz w:val="24"/>
        </w:rPr>
      </w:pPr>
      <w:r>
        <w:rPr>
          <w:b/>
          <w:sz w:val="24"/>
        </w:rPr>
        <w:t>Bad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Hersfeld: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ca.</w:t>
      </w:r>
      <w:r>
        <w:rPr>
          <w:spacing w:val="-3"/>
          <w:sz w:val="24"/>
        </w:rPr>
        <w:t xml:space="preserve"> </w:t>
      </w:r>
      <w:r>
        <w:rPr>
          <w:sz w:val="24"/>
        </w:rPr>
        <w:t>25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km</w:t>
      </w:r>
    </w:p>
    <w:p w14:paraId="2C88F6F6" w14:textId="77777777" w:rsidR="00E51AD3" w:rsidRDefault="00000000">
      <w:pPr>
        <w:pStyle w:val="Listenabsatz"/>
        <w:numPr>
          <w:ilvl w:val="0"/>
          <w:numId w:val="1"/>
        </w:numPr>
        <w:tabs>
          <w:tab w:val="left" w:pos="861"/>
        </w:tabs>
        <w:ind w:left="861" w:hanging="359"/>
        <w:rPr>
          <w:sz w:val="24"/>
        </w:rPr>
      </w:pPr>
      <w:r>
        <w:rPr>
          <w:b/>
          <w:sz w:val="24"/>
        </w:rPr>
        <w:t>Eisenach: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ca.</w:t>
      </w:r>
      <w:r>
        <w:rPr>
          <w:spacing w:val="-3"/>
          <w:sz w:val="24"/>
        </w:rPr>
        <w:t xml:space="preserve"> </w:t>
      </w:r>
      <w:r>
        <w:rPr>
          <w:sz w:val="24"/>
        </w:rPr>
        <w:t>20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km</w:t>
      </w:r>
    </w:p>
    <w:p w14:paraId="1D7717AE" w14:textId="77777777" w:rsidR="00E51AD3" w:rsidRDefault="00E51AD3">
      <w:pPr>
        <w:pStyle w:val="Textkrper"/>
        <w:spacing w:before="4"/>
      </w:pPr>
    </w:p>
    <w:p w14:paraId="7CD43FA8" w14:textId="77777777" w:rsidR="00E51AD3" w:rsidRDefault="00000000">
      <w:pPr>
        <w:pStyle w:val="Textkrper"/>
        <w:ind w:left="142"/>
      </w:pPr>
      <w:r>
        <w:t>Die Gemeinde Wildeck bietet eine gute kommunale Infrastruktur mit Einkaufsmöglichkeiten, Handwerksbetrieben und Versorgungsangeboten in den Ortsteilen Obersuhl und Hönebach. Durch</w:t>
      </w:r>
      <w:r>
        <w:rPr>
          <w:spacing w:val="-4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t>Lage</w:t>
      </w:r>
      <w:r>
        <w:rPr>
          <w:spacing w:val="-4"/>
        </w:rPr>
        <w:t xml:space="preserve"> </w:t>
      </w:r>
      <w:r>
        <w:t>im</w:t>
      </w:r>
      <w:r>
        <w:rPr>
          <w:spacing w:val="-4"/>
        </w:rPr>
        <w:t xml:space="preserve"> </w:t>
      </w:r>
      <w:r>
        <w:t>Grünen</w:t>
      </w:r>
      <w:r>
        <w:rPr>
          <w:spacing w:val="-4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t>gleichzeitig</w:t>
      </w:r>
      <w:r>
        <w:rPr>
          <w:spacing w:val="-4"/>
        </w:rPr>
        <w:t xml:space="preserve"> </w:t>
      </w:r>
      <w:r>
        <w:t>hervorragende</w:t>
      </w:r>
      <w:r>
        <w:rPr>
          <w:spacing w:val="-4"/>
        </w:rPr>
        <w:t xml:space="preserve"> </w:t>
      </w:r>
      <w:r>
        <w:t>Verkehrsanbindung</w:t>
      </w:r>
      <w:r>
        <w:rPr>
          <w:spacing w:val="-4"/>
        </w:rPr>
        <w:t xml:space="preserve"> </w:t>
      </w:r>
      <w:r>
        <w:t>ist</w:t>
      </w:r>
      <w:r>
        <w:rPr>
          <w:spacing w:val="-4"/>
        </w:rPr>
        <w:t xml:space="preserve"> </w:t>
      </w:r>
      <w:r>
        <w:t>Richelsdorf ein attraktiver Standort für produzierendes Gewerbe.</w:t>
      </w:r>
    </w:p>
    <w:p w14:paraId="759AFAE0" w14:textId="77777777" w:rsidR="00E51AD3" w:rsidRDefault="00000000">
      <w:pPr>
        <w:pStyle w:val="Textkrper"/>
        <w:spacing w:before="22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20D5581D" wp14:editId="33A219BE">
                <wp:simplePos x="0" y="0"/>
                <wp:positionH relativeFrom="page">
                  <wp:posOffset>899794</wp:posOffset>
                </wp:positionH>
                <wp:positionV relativeFrom="paragraph">
                  <wp:posOffset>301783</wp:posOffset>
                </wp:positionV>
                <wp:extent cx="1270" cy="1905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9050">
                              <a:moveTo>
                                <a:pt x="0" y="0"/>
                              </a:move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9FDE2" id="Graphic 11" o:spid="_x0000_s1026" style="position:absolute;margin-left:70.85pt;margin-top:23.75pt;width:.1pt;height:1.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" path="m,l,19050,,xe" fillcolor="#9f9f9f" stroked="f">
                <v:path arrowok="t"/>
                <w10:wrap type="topAndBottom" anchorx="page"/>
              </v:shape>
            </w:pict>
          </mc:Fallback>
        </mc:AlternateContent>
      </w:r>
    </w:p>
    <w:p w14:paraId="5597647A" w14:textId="77777777" w:rsidR="00E51AD3" w:rsidRDefault="00E51AD3">
      <w:pPr>
        <w:pStyle w:val="Textkrper"/>
        <w:spacing w:before="4"/>
      </w:pPr>
    </w:p>
    <w:p w14:paraId="2BF674F6" w14:textId="77777777" w:rsidR="00E51AD3" w:rsidRDefault="00000000">
      <w:pPr>
        <w:ind w:left="141"/>
        <w:rPr>
          <w:b/>
          <w:sz w:val="24"/>
        </w:rPr>
      </w:pPr>
      <w:r>
        <w:rPr>
          <w:b/>
          <w:sz w:val="24"/>
        </w:rPr>
        <w:t>Ausstattung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&amp;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Besonderheiten</w:t>
      </w:r>
    </w:p>
    <w:p w14:paraId="28F1D6A3" w14:textId="77777777" w:rsidR="00E51AD3" w:rsidRDefault="00E51AD3">
      <w:pPr>
        <w:pStyle w:val="Textkrper"/>
        <w:spacing w:before="4"/>
        <w:rPr>
          <w:b/>
        </w:rPr>
      </w:pPr>
    </w:p>
    <w:p w14:paraId="60C3F9D0" w14:textId="77777777" w:rsidR="00E51AD3" w:rsidRDefault="00000000">
      <w:pPr>
        <w:pStyle w:val="Listenabsatz"/>
        <w:numPr>
          <w:ilvl w:val="0"/>
          <w:numId w:val="1"/>
        </w:numPr>
        <w:tabs>
          <w:tab w:val="left" w:pos="861"/>
        </w:tabs>
        <w:ind w:left="861"/>
        <w:rPr>
          <w:sz w:val="24"/>
        </w:rPr>
      </w:pPr>
      <w:r>
        <w:rPr>
          <w:sz w:val="24"/>
        </w:rPr>
        <w:t>Großzügiges</w:t>
      </w:r>
      <w:r>
        <w:rPr>
          <w:spacing w:val="-4"/>
          <w:sz w:val="24"/>
        </w:rPr>
        <w:t xml:space="preserve"> </w:t>
      </w:r>
      <w:r>
        <w:rPr>
          <w:sz w:val="24"/>
        </w:rPr>
        <w:t>Gewerbegrundstück</w:t>
      </w:r>
      <w:r>
        <w:rPr>
          <w:spacing w:val="-2"/>
          <w:sz w:val="24"/>
        </w:rPr>
        <w:t xml:space="preserve"> </w:t>
      </w:r>
      <w:r>
        <w:rPr>
          <w:sz w:val="24"/>
        </w:rPr>
        <w:t>(ca.</w:t>
      </w:r>
      <w:r>
        <w:rPr>
          <w:spacing w:val="-2"/>
          <w:sz w:val="24"/>
        </w:rPr>
        <w:t xml:space="preserve"> </w:t>
      </w:r>
      <w:r>
        <w:rPr>
          <w:sz w:val="24"/>
        </w:rPr>
        <w:t>8,6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ha)</w:t>
      </w:r>
    </w:p>
    <w:p w14:paraId="59538F28" w14:textId="77777777" w:rsidR="00E51AD3" w:rsidRDefault="00000000">
      <w:pPr>
        <w:pStyle w:val="Listenabsatz"/>
        <w:numPr>
          <w:ilvl w:val="0"/>
          <w:numId w:val="1"/>
        </w:numPr>
        <w:tabs>
          <w:tab w:val="left" w:pos="861"/>
        </w:tabs>
        <w:ind w:left="861"/>
        <w:rPr>
          <w:sz w:val="24"/>
        </w:rPr>
      </w:pPr>
      <w:r>
        <w:rPr>
          <w:sz w:val="24"/>
        </w:rPr>
        <w:t>Mehrere</w:t>
      </w:r>
      <w:r>
        <w:rPr>
          <w:spacing w:val="-3"/>
          <w:sz w:val="24"/>
        </w:rPr>
        <w:t xml:space="preserve"> </w:t>
      </w:r>
      <w:r>
        <w:rPr>
          <w:sz w:val="24"/>
        </w:rPr>
        <w:t>Hallen-</w:t>
      </w:r>
      <w:r>
        <w:rPr>
          <w:spacing w:val="-3"/>
          <w:sz w:val="24"/>
        </w:rPr>
        <w:t xml:space="preserve"> </w:t>
      </w:r>
      <w:r>
        <w:rPr>
          <w:sz w:val="24"/>
        </w:rPr>
        <w:t>und</w:t>
      </w:r>
      <w:r>
        <w:rPr>
          <w:spacing w:val="-2"/>
          <w:sz w:val="24"/>
        </w:rPr>
        <w:t xml:space="preserve"> Produktionsgebäude</w:t>
      </w:r>
    </w:p>
    <w:p w14:paraId="75A7CF43" w14:textId="77777777" w:rsidR="00E51AD3" w:rsidRDefault="00000000">
      <w:pPr>
        <w:pStyle w:val="Listenabsatz"/>
        <w:numPr>
          <w:ilvl w:val="0"/>
          <w:numId w:val="1"/>
        </w:numPr>
        <w:tabs>
          <w:tab w:val="left" w:pos="861"/>
        </w:tabs>
        <w:ind w:left="861"/>
        <w:rPr>
          <w:sz w:val="24"/>
        </w:rPr>
      </w:pPr>
      <w:r>
        <w:rPr>
          <w:sz w:val="24"/>
        </w:rPr>
        <w:t>Bürocontaineranlage</w:t>
      </w:r>
      <w:r>
        <w:rPr>
          <w:spacing w:val="-10"/>
          <w:sz w:val="24"/>
        </w:rPr>
        <w:t xml:space="preserve"> </w:t>
      </w:r>
      <w:r>
        <w:rPr>
          <w:sz w:val="24"/>
        </w:rPr>
        <w:t>mit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Sozialräumen</w:t>
      </w:r>
    </w:p>
    <w:p w14:paraId="41C74675" w14:textId="77777777" w:rsidR="00E51AD3" w:rsidRDefault="00000000">
      <w:pPr>
        <w:pStyle w:val="Listenabsatz"/>
        <w:numPr>
          <w:ilvl w:val="0"/>
          <w:numId w:val="1"/>
        </w:numPr>
        <w:tabs>
          <w:tab w:val="left" w:pos="861"/>
        </w:tabs>
        <w:ind w:left="861"/>
        <w:rPr>
          <w:sz w:val="24"/>
        </w:rPr>
      </w:pPr>
      <w:r>
        <w:rPr>
          <w:sz w:val="24"/>
        </w:rPr>
        <w:t>Teilweise</w:t>
      </w:r>
      <w:r>
        <w:rPr>
          <w:spacing w:val="-8"/>
          <w:sz w:val="24"/>
        </w:rPr>
        <w:t xml:space="preserve"> </w:t>
      </w:r>
      <w:r>
        <w:rPr>
          <w:sz w:val="24"/>
        </w:rPr>
        <w:t>befestigte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Außenflächen</w:t>
      </w:r>
    </w:p>
    <w:p w14:paraId="14E6DFEE" w14:textId="77777777" w:rsidR="00E51AD3" w:rsidRDefault="00000000">
      <w:pPr>
        <w:pStyle w:val="Listenabsatz"/>
        <w:numPr>
          <w:ilvl w:val="0"/>
          <w:numId w:val="1"/>
        </w:numPr>
        <w:tabs>
          <w:tab w:val="left" w:pos="861"/>
        </w:tabs>
        <w:ind w:left="861"/>
        <w:rPr>
          <w:sz w:val="24"/>
        </w:rPr>
      </w:pPr>
      <w:r>
        <w:rPr>
          <w:sz w:val="24"/>
        </w:rPr>
        <w:t>Lkw-Zufahrten</w:t>
      </w:r>
      <w:r>
        <w:rPr>
          <w:spacing w:val="-7"/>
          <w:sz w:val="24"/>
        </w:rPr>
        <w:t xml:space="preserve"> </w:t>
      </w:r>
      <w:r>
        <w:rPr>
          <w:sz w:val="24"/>
        </w:rPr>
        <w:t>und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Wendemöglichkeiten</w:t>
      </w:r>
    </w:p>
    <w:p w14:paraId="782976BD" w14:textId="77777777" w:rsidR="00E51AD3" w:rsidRDefault="00000000">
      <w:pPr>
        <w:pStyle w:val="Listenabsatz"/>
        <w:numPr>
          <w:ilvl w:val="0"/>
          <w:numId w:val="1"/>
        </w:numPr>
        <w:tabs>
          <w:tab w:val="left" w:pos="861"/>
        </w:tabs>
        <w:ind w:left="861"/>
        <w:rPr>
          <w:sz w:val="24"/>
        </w:rPr>
      </w:pPr>
      <w:r>
        <w:rPr>
          <w:sz w:val="24"/>
        </w:rPr>
        <w:t>Erweiterungspotenzial</w:t>
      </w:r>
      <w:r>
        <w:rPr>
          <w:spacing w:val="-10"/>
          <w:sz w:val="24"/>
        </w:rPr>
        <w:t xml:space="preserve"> </w:t>
      </w:r>
      <w:r>
        <w:rPr>
          <w:sz w:val="24"/>
        </w:rPr>
        <w:t>auf</w:t>
      </w:r>
      <w:r>
        <w:rPr>
          <w:spacing w:val="-10"/>
          <w:sz w:val="24"/>
        </w:rPr>
        <w:t xml:space="preserve"> </w:t>
      </w:r>
      <w:r>
        <w:rPr>
          <w:sz w:val="24"/>
        </w:rPr>
        <w:t>unbebauten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Teilflächen</w:t>
      </w:r>
    </w:p>
    <w:p w14:paraId="69BD2339" w14:textId="77777777" w:rsidR="00E51AD3" w:rsidRDefault="00000000">
      <w:pPr>
        <w:pStyle w:val="Listenabsatz"/>
        <w:numPr>
          <w:ilvl w:val="0"/>
          <w:numId w:val="1"/>
        </w:numPr>
        <w:tabs>
          <w:tab w:val="left" w:pos="861"/>
        </w:tabs>
        <w:ind w:left="861"/>
        <w:rPr>
          <w:sz w:val="24"/>
        </w:rPr>
      </w:pPr>
      <w:r>
        <w:rPr>
          <w:sz w:val="24"/>
        </w:rPr>
        <w:t>Ruhige</w:t>
      </w:r>
      <w:r>
        <w:rPr>
          <w:spacing w:val="-6"/>
          <w:sz w:val="24"/>
        </w:rPr>
        <w:t xml:space="preserve"> </w:t>
      </w:r>
      <w:r>
        <w:rPr>
          <w:sz w:val="24"/>
        </w:rPr>
        <w:t>Ortsrandlage</w:t>
      </w:r>
      <w:r>
        <w:rPr>
          <w:spacing w:val="-6"/>
          <w:sz w:val="24"/>
        </w:rPr>
        <w:t xml:space="preserve"> </w:t>
      </w:r>
      <w:r>
        <w:rPr>
          <w:sz w:val="24"/>
        </w:rPr>
        <w:t>mit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Fernblick</w:t>
      </w:r>
    </w:p>
    <w:p w14:paraId="17FD3792" w14:textId="77777777" w:rsidR="00E51AD3" w:rsidRDefault="00000000">
      <w:pPr>
        <w:pStyle w:val="Listenabsatz"/>
        <w:numPr>
          <w:ilvl w:val="0"/>
          <w:numId w:val="1"/>
        </w:numPr>
        <w:tabs>
          <w:tab w:val="left" w:pos="861"/>
        </w:tabs>
        <w:ind w:left="861"/>
        <w:rPr>
          <w:sz w:val="24"/>
        </w:rPr>
      </w:pPr>
      <w:r>
        <w:rPr>
          <w:sz w:val="24"/>
        </w:rPr>
        <w:t>Gute</w:t>
      </w:r>
      <w:r>
        <w:rPr>
          <w:spacing w:val="-10"/>
          <w:sz w:val="24"/>
        </w:rPr>
        <w:t xml:space="preserve"> </w:t>
      </w:r>
      <w:r>
        <w:rPr>
          <w:sz w:val="24"/>
        </w:rPr>
        <w:t>infrastrukturelle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Anbindung</w:t>
      </w:r>
    </w:p>
    <w:p w14:paraId="6849AB29" w14:textId="77777777" w:rsidR="00E51AD3" w:rsidRDefault="00E51AD3">
      <w:pPr>
        <w:pStyle w:val="Textkrper"/>
        <w:rPr>
          <w:sz w:val="20"/>
        </w:rPr>
      </w:pPr>
    </w:p>
    <w:p w14:paraId="6D383CE7" w14:textId="77777777" w:rsidR="00E51AD3" w:rsidRDefault="00000000">
      <w:pPr>
        <w:pStyle w:val="Textkrper"/>
        <w:spacing w:before="7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6CC25341" wp14:editId="7600DE85">
                <wp:simplePos x="0" y="0"/>
                <wp:positionH relativeFrom="page">
                  <wp:posOffset>881795</wp:posOffset>
                </wp:positionH>
                <wp:positionV relativeFrom="paragraph">
                  <wp:posOffset>207037</wp:posOffset>
                </wp:positionV>
                <wp:extent cx="6337300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7300">
                              <a:moveTo>
                                <a:pt x="0" y="0"/>
                              </a:moveTo>
                              <a:lnTo>
                                <a:pt x="6337100" y="0"/>
                              </a:lnTo>
                            </a:path>
                          </a:pathLst>
                        </a:custGeom>
                        <a:ln w="190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45C02" id="Graphic 12" o:spid="_x0000_s1026" style="position:absolute;margin-left:69.45pt;margin-top:16.3pt;width:499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3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" path="m,l6337100,e" filled="f" strokeweight=".52914mm">
                <v:path arrowok="t"/>
                <w10:wrap type="topAndBottom" anchorx="page"/>
              </v:shape>
            </w:pict>
          </mc:Fallback>
        </mc:AlternateContent>
      </w:r>
    </w:p>
    <w:p w14:paraId="2185512C" w14:textId="77777777" w:rsidR="00E51AD3" w:rsidRDefault="00E51AD3">
      <w:pPr>
        <w:pStyle w:val="Textkrper"/>
        <w:rPr>
          <w:sz w:val="20"/>
        </w:rPr>
        <w:sectPr w:rsidR="00E51AD3">
          <w:pgSz w:w="11910" w:h="16840"/>
          <w:pgMar w:top="1040" w:right="425" w:bottom="280" w:left="1275" w:header="720" w:footer="720" w:gutter="0"/>
          <w:cols w:space="720"/>
        </w:sectPr>
      </w:pPr>
    </w:p>
    <w:p w14:paraId="1287C427" w14:textId="77777777" w:rsidR="00E51AD3" w:rsidRDefault="00000000">
      <w:pPr>
        <w:spacing w:before="77"/>
        <w:ind w:left="141"/>
        <w:rPr>
          <w:b/>
          <w:sz w:val="24"/>
        </w:rPr>
      </w:pPr>
      <w:r>
        <w:rPr>
          <w:b/>
          <w:spacing w:val="-2"/>
          <w:sz w:val="24"/>
        </w:rPr>
        <w:t>Sonstiges</w:t>
      </w:r>
    </w:p>
    <w:p w14:paraId="7D7CC45C" w14:textId="77777777" w:rsidR="00E51AD3" w:rsidRDefault="00E51AD3">
      <w:pPr>
        <w:pStyle w:val="Textkrper"/>
        <w:spacing w:before="4"/>
        <w:rPr>
          <w:b/>
        </w:rPr>
      </w:pPr>
    </w:p>
    <w:p w14:paraId="36860677" w14:textId="77777777" w:rsidR="00E51AD3" w:rsidRDefault="00000000">
      <w:pPr>
        <w:pStyle w:val="Textkrper"/>
        <w:ind w:left="141"/>
      </w:pPr>
      <w:r>
        <w:t>Das</w:t>
      </w:r>
      <w:r>
        <w:rPr>
          <w:spacing w:val="-7"/>
        </w:rPr>
        <w:t xml:space="preserve"> </w:t>
      </w:r>
      <w:r>
        <w:t>Objekt</w:t>
      </w:r>
      <w:r>
        <w:rPr>
          <w:spacing w:val="-6"/>
        </w:rPr>
        <w:t xml:space="preserve"> </w:t>
      </w:r>
      <w:r>
        <w:t>wird</w:t>
      </w:r>
      <w:r>
        <w:rPr>
          <w:spacing w:val="-7"/>
        </w:rPr>
        <w:t xml:space="preserve"> </w:t>
      </w:r>
      <w:r>
        <w:t>provisionspflichtig</w:t>
      </w:r>
      <w:r>
        <w:rPr>
          <w:spacing w:val="-6"/>
        </w:rPr>
        <w:t xml:space="preserve"> </w:t>
      </w:r>
      <w:r>
        <w:rPr>
          <w:spacing w:val="-2"/>
        </w:rPr>
        <w:t>verkauft:</w:t>
      </w:r>
    </w:p>
    <w:p w14:paraId="4EB2E59C" w14:textId="77777777" w:rsidR="00E51AD3" w:rsidRDefault="00000000">
      <w:pPr>
        <w:ind w:left="141"/>
        <w:rPr>
          <w:b/>
          <w:sz w:val="24"/>
        </w:rPr>
      </w:pPr>
      <w:r>
        <w:rPr>
          <w:b/>
          <w:sz w:val="24"/>
        </w:rPr>
        <w:t>Käufercourtage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%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zzgl.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gesetzl.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MwSt.</w:t>
      </w:r>
    </w:p>
    <w:p w14:paraId="401F7E78" w14:textId="77777777" w:rsidR="00E51AD3" w:rsidRDefault="00E51AD3">
      <w:pPr>
        <w:pStyle w:val="Textkrper"/>
        <w:spacing w:before="4"/>
        <w:rPr>
          <w:b/>
        </w:rPr>
      </w:pPr>
    </w:p>
    <w:p w14:paraId="1343918C" w14:textId="77777777" w:rsidR="00E51AD3" w:rsidRDefault="00000000">
      <w:pPr>
        <w:pStyle w:val="Textkrper"/>
        <w:ind w:left="141" w:right="29"/>
      </w:pPr>
      <w:r>
        <w:t>Alle</w:t>
      </w:r>
      <w:r>
        <w:rPr>
          <w:spacing w:val="-4"/>
        </w:rPr>
        <w:t xml:space="preserve"> </w:t>
      </w:r>
      <w:r>
        <w:t>Angaben</w:t>
      </w:r>
      <w:r>
        <w:rPr>
          <w:spacing w:val="-4"/>
        </w:rPr>
        <w:t xml:space="preserve"> </w:t>
      </w:r>
      <w:r>
        <w:t>beruhen</w:t>
      </w:r>
      <w:r>
        <w:rPr>
          <w:spacing w:val="-4"/>
        </w:rPr>
        <w:t xml:space="preserve"> </w:t>
      </w:r>
      <w:r>
        <w:t>auf</w:t>
      </w:r>
      <w:r>
        <w:rPr>
          <w:spacing w:val="-4"/>
        </w:rPr>
        <w:t xml:space="preserve"> </w:t>
      </w:r>
      <w:r>
        <w:t>Informationen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Eigentümers.</w:t>
      </w:r>
      <w:r>
        <w:rPr>
          <w:spacing w:val="-4"/>
        </w:rPr>
        <w:t xml:space="preserve"> </w:t>
      </w:r>
      <w:r>
        <w:t>Für</w:t>
      </w:r>
      <w:r>
        <w:rPr>
          <w:spacing w:val="-4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t>Richtigkeit</w:t>
      </w:r>
      <w:r>
        <w:rPr>
          <w:spacing w:val="-4"/>
        </w:rPr>
        <w:t xml:space="preserve"> </w:t>
      </w:r>
      <w:r>
        <w:t>wird</w:t>
      </w:r>
      <w:r>
        <w:rPr>
          <w:spacing w:val="-4"/>
        </w:rPr>
        <w:t xml:space="preserve"> </w:t>
      </w:r>
      <w:r>
        <w:t>keine Haftung übernommen. Änderungen und Zwischenverkauf vorbehalten.</w:t>
      </w:r>
    </w:p>
    <w:p w14:paraId="22335412" w14:textId="77777777" w:rsidR="00E51AD3" w:rsidRDefault="00E51AD3">
      <w:pPr>
        <w:pStyle w:val="Textkrper"/>
        <w:rPr>
          <w:sz w:val="20"/>
        </w:rPr>
      </w:pPr>
    </w:p>
    <w:p w14:paraId="262CF076" w14:textId="77777777" w:rsidR="00E51AD3" w:rsidRDefault="00000000">
      <w:pPr>
        <w:pStyle w:val="Textkrper"/>
        <w:spacing w:before="12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1A65828A" wp14:editId="434DA31A">
                <wp:simplePos x="0" y="0"/>
                <wp:positionH relativeFrom="page">
                  <wp:posOffset>881795</wp:posOffset>
                </wp:positionH>
                <wp:positionV relativeFrom="paragraph">
                  <wp:posOffset>238787</wp:posOffset>
                </wp:positionV>
                <wp:extent cx="6337300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7300">
                              <a:moveTo>
                                <a:pt x="0" y="0"/>
                              </a:moveTo>
                              <a:lnTo>
                                <a:pt x="6337100" y="0"/>
                              </a:lnTo>
                            </a:path>
                          </a:pathLst>
                        </a:custGeom>
                        <a:ln w="190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058DB" id="Graphic 13" o:spid="_x0000_s1026" style="position:absolute;margin-left:69.45pt;margin-top:18.8pt;width:499pt;height:.1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3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" path="m,l6337100,e" filled="f" strokeweight=".52914mm">
                <v:path arrowok="t"/>
                <w10:wrap type="topAndBottom" anchorx="page"/>
              </v:shape>
            </w:pict>
          </mc:Fallback>
        </mc:AlternateContent>
      </w:r>
    </w:p>
    <w:p w14:paraId="2511A201" w14:textId="77777777" w:rsidR="00E51AD3" w:rsidRDefault="00E51AD3">
      <w:pPr>
        <w:pStyle w:val="Textkrper"/>
      </w:pPr>
    </w:p>
    <w:p w14:paraId="3080D09D" w14:textId="77777777" w:rsidR="00E51AD3" w:rsidRDefault="00E51AD3">
      <w:pPr>
        <w:pStyle w:val="Textkrper"/>
        <w:spacing w:before="35"/>
      </w:pPr>
    </w:p>
    <w:p w14:paraId="58CFDF1D" w14:textId="77777777" w:rsidR="00E51AD3" w:rsidRDefault="00000000">
      <w:pPr>
        <w:ind w:left="141"/>
        <w:rPr>
          <w:b/>
          <w:sz w:val="24"/>
        </w:rPr>
      </w:pPr>
      <w:r>
        <w:rPr>
          <w:b/>
          <w:color w:val="000000"/>
          <w:spacing w:val="-2"/>
          <w:sz w:val="24"/>
          <w:highlight w:val="lightGray"/>
          <w:u w:val="single"/>
        </w:rPr>
        <w:t>Ansprechpartner:</w:t>
      </w:r>
    </w:p>
    <w:p w14:paraId="39AF51B3" w14:textId="77777777" w:rsidR="00E51AD3" w:rsidRDefault="00E51AD3">
      <w:pPr>
        <w:pStyle w:val="Textkrper"/>
        <w:rPr>
          <w:b/>
        </w:rPr>
      </w:pPr>
    </w:p>
    <w:p w14:paraId="15DE04AA" w14:textId="77777777" w:rsidR="00E51AD3" w:rsidRDefault="00000000">
      <w:pPr>
        <w:ind w:left="141" w:right="6122"/>
        <w:rPr>
          <w:b/>
          <w:sz w:val="24"/>
        </w:rPr>
      </w:pPr>
      <w:r>
        <w:rPr>
          <w:b/>
          <w:sz w:val="24"/>
          <w:u w:val="single"/>
        </w:rPr>
        <w:t>Dietmar</w:t>
      </w:r>
      <w:r>
        <w:rPr>
          <w:b/>
          <w:spacing w:val="-12"/>
          <w:sz w:val="24"/>
          <w:u w:val="single"/>
        </w:rPr>
        <w:t xml:space="preserve"> </w:t>
      </w:r>
      <w:r>
        <w:rPr>
          <w:b/>
          <w:sz w:val="24"/>
          <w:u w:val="single"/>
        </w:rPr>
        <w:t>Spieß</w:t>
      </w:r>
      <w:r>
        <w:rPr>
          <w:b/>
          <w:spacing w:val="40"/>
          <w:sz w:val="24"/>
          <w:u w:val="single"/>
        </w:rPr>
        <w:t xml:space="preserve"> </w:t>
      </w:r>
      <w:r>
        <w:rPr>
          <w:b/>
          <w:sz w:val="24"/>
          <w:u w:val="single"/>
        </w:rPr>
        <w:t>Immobilienmakler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Rienau 22, 99837 Werra-Suhl-Tal</w:t>
      </w:r>
    </w:p>
    <w:p w14:paraId="0165AFEC" w14:textId="77777777" w:rsidR="00E51AD3" w:rsidRDefault="00E51AD3">
      <w:pPr>
        <w:pStyle w:val="Textkrper"/>
        <w:spacing w:before="46"/>
        <w:rPr>
          <w:b/>
          <w:sz w:val="20"/>
        </w:rPr>
      </w:pPr>
    </w:p>
    <w:p w14:paraId="351AB31F" w14:textId="77777777" w:rsidR="00E51AD3" w:rsidRDefault="00000000">
      <w:pPr>
        <w:ind w:left="141" w:right="7296"/>
        <w:rPr>
          <w:b/>
          <w:sz w:val="20"/>
        </w:rPr>
      </w:pPr>
      <w:r>
        <w:rPr>
          <w:b/>
          <w:sz w:val="20"/>
          <w:u w:val="single"/>
        </w:rPr>
        <w:t>Mail;</w:t>
      </w:r>
      <w:r>
        <w:rPr>
          <w:b/>
          <w:spacing w:val="-14"/>
          <w:sz w:val="20"/>
        </w:rPr>
        <w:t xml:space="preserve"> </w:t>
      </w:r>
      <w:hyperlink r:id="rId6">
        <w:r w:rsidR="00E51AD3">
          <w:rPr>
            <w:b/>
            <w:color w:val="0000FF"/>
            <w:sz w:val="20"/>
            <w:u w:val="single" w:color="0000FF"/>
          </w:rPr>
          <w:t>delmaek@t-online.de</w:t>
        </w:r>
      </w:hyperlink>
      <w:r>
        <w:rPr>
          <w:b/>
          <w:color w:val="0000FF"/>
          <w:sz w:val="20"/>
        </w:rPr>
        <w:t xml:space="preserve"> </w:t>
      </w:r>
      <w:r>
        <w:rPr>
          <w:b/>
          <w:sz w:val="20"/>
          <w:u w:val="single"/>
        </w:rPr>
        <w:t>Tel 0162 4060825</w:t>
      </w:r>
    </w:p>
    <w:p w14:paraId="5C56838E" w14:textId="77777777" w:rsidR="00E51AD3" w:rsidRDefault="00E51AD3">
      <w:pPr>
        <w:ind w:left="141"/>
        <w:rPr>
          <w:b/>
          <w:sz w:val="20"/>
        </w:rPr>
      </w:pPr>
      <w:hyperlink r:id="rId7">
        <w:r>
          <w:rPr>
            <w:b/>
            <w:spacing w:val="-2"/>
            <w:sz w:val="20"/>
            <w:u w:val="single"/>
          </w:rPr>
          <w:t>www.delma-immo.de</w:t>
        </w:r>
      </w:hyperlink>
    </w:p>
    <w:p w14:paraId="7E01B503" w14:textId="77777777" w:rsidR="00E51AD3" w:rsidRDefault="00E51AD3">
      <w:pPr>
        <w:pStyle w:val="Textkrper"/>
        <w:rPr>
          <w:b/>
          <w:sz w:val="22"/>
        </w:rPr>
      </w:pPr>
    </w:p>
    <w:p w14:paraId="1982D29F" w14:textId="77777777" w:rsidR="00826744" w:rsidRDefault="00000000">
      <w:pPr>
        <w:ind w:left="141" w:right="3607"/>
      </w:pPr>
      <w:r>
        <w:t>Frank</w:t>
      </w:r>
      <w:r>
        <w:rPr>
          <w:spacing w:val="-6"/>
        </w:rPr>
        <w:t xml:space="preserve"> </w:t>
      </w:r>
      <w:r>
        <w:t>Mascher,</w:t>
      </w:r>
      <w:r>
        <w:rPr>
          <w:spacing w:val="-6"/>
        </w:rPr>
        <w:t xml:space="preserve"> </w:t>
      </w:r>
      <w:r>
        <w:t>Kooperationspartner</w:t>
      </w:r>
      <w:r>
        <w:rPr>
          <w:spacing w:val="-6"/>
        </w:rPr>
        <w:t xml:space="preserve"> </w:t>
      </w:r>
    </w:p>
    <w:p w14:paraId="228A351E" w14:textId="73C9A318" w:rsidR="00E51AD3" w:rsidRDefault="00000000">
      <w:pPr>
        <w:ind w:left="141" w:right="3607"/>
      </w:pPr>
      <w:r>
        <w:t>Okenstraße 32, 99817 Eisenach</w:t>
      </w:r>
    </w:p>
    <w:p w14:paraId="2B2491A6" w14:textId="77777777" w:rsidR="00E51AD3" w:rsidRDefault="00E51AD3">
      <w:pPr>
        <w:pStyle w:val="Textkrper"/>
        <w:rPr>
          <w:sz w:val="22"/>
        </w:rPr>
      </w:pPr>
    </w:p>
    <w:p w14:paraId="34F4474D" w14:textId="77777777" w:rsidR="00E51AD3" w:rsidRDefault="00000000">
      <w:pPr>
        <w:tabs>
          <w:tab w:val="left" w:pos="2073"/>
        </w:tabs>
        <w:ind w:left="141"/>
      </w:pPr>
      <w:r>
        <w:rPr>
          <w:spacing w:val="-2"/>
        </w:rPr>
        <w:t>mail:</w:t>
      </w:r>
      <w:r>
        <w:tab/>
      </w:r>
      <w:hyperlink r:id="rId8">
        <w:r w:rsidR="00E51AD3">
          <w:rPr>
            <w:color w:val="0000FF"/>
            <w:spacing w:val="-2"/>
            <w:u w:val="single" w:color="0000FF"/>
          </w:rPr>
          <w:t>frank.mascher@vb-select.de</w:t>
        </w:r>
      </w:hyperlink>
    </w:p>
    <w:p w14:paraId="1A601F14" w14:textId="77777777" w:rsidR="00E51AD3" w:rsidRDefault="00000000">
      <w:pPr>
        <w:tabs>
          <w:tab w:val="left" w:pos="2035"/>
        </w:tabs>
        <w:ind w:left="141"/>
      </w:pPr>
      <w:r>
        <w:rPr>
          <w:spacing w:val="-2"/>
        </w:rPr>
        <w:t>Tel.:</w:t>
      </w:r>
      <w:r>
        <w:rPr>
          <w:rFonts w:ascii="Times New Roman" w:hAnsi="Times New Roman"/>
        </w:rPr>
        <w:tab/>
      </w:r>
      <w:r>
        <w:t>03691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72</w:t>
      </w:r>
      <w:r>
        <w:rPr>
          <w:spacing w:val="-2"/>
        </w:rPr>
        <w:t xml:space="preserve"> </w:t>
      </w:r>
      <w:r>
        <w:t>58</w:t>
      </w:r>
      <w:r>
        <w:rPr>
          <w:spacing w:val="-1"/>
        </w:rPr>
        <w:t xml:space="preserve"> </w:t>
      </w:r>
      <w:r>
        <w:rPr>
          <w:spacing w:val="-5"/>
        </w:rPr>
        <w:t>239</w:t>
      </w:r>
    </w:p>
    <w:p w14:paraId="74950E64" w14:textId="77777777" w:rsidR="00E51AD3" w:rsidRDefault="00E51AD3">
      <w:pPr>
        <w:ind w:left="141"/>
      </w:pPr>
      <w:hyperlink r:id="rId9">
        <w:r>
          <w:rPr>
            <w:color w:val="0000FF"/>
            <w:spacing w:val="-2"/>
            <w:u w:val="single" w:color="0000FF"/>
          </w:rPr>
          <w:t>https://www.vb-select.de/berater/frank-mascher/</w:t>
        </w:r>
      </w:hyperlink>
    </w:p>
    <w:sectPr w:rsidR="00E51AD3">
      <w:pgSz w:w="11910" w:h="16840"/>
      <w:pgMar w:top="1040" w:right="425" w:bottom="280" w:left="12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E73A2D"/>
    <w:multiLevelType w:val="hybridMultilevel"/>
    <w:tmpl w:val="5B12316E"/>
    <w:lvl w:ilvl="0" w:tplc="D7D81D24">
      <w:numFmt w:val="bullet"/>
      <w:lvlText w:val="•"/>
      <w:lvlJc w:val="left"/>
      <w:pPr>
        <w:ind w:left="862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17"/>
        <w:sz w:val="20"/>
        <w:szCs w:val="20"/>
        <w:lang w:val="de-DE" w:eastAsia="en-US" w:bidi="ar-SA"/>
      </w:rPr>
    </w:lvl>
    <w:lvl w:ilvl="1" w:tplc="4F4EFDD4">
      <w:numFmt w:val="bullet"/>
      <w:lvlText w:val="•"/>
      <w:lvlJc w:val="left"/>
      <w:pPr>
        <w:ind w:left="1794" w:hanging="360"/>
      </w:pPr>
      <w:rPr>
        <w:rFonts w:hint="default"/>
        <w:lang w:val="de-DE" w:eastAsia="en-US" w:bidi="ar-SA"/>
      </w:rPr>
    </w:lvl>
    <w:lvl w:ilvl="2" w:tplc="394C7782">
      <w:numFmt w:val="bullet"/>
      <w:lvlText w:val="•"/>
      <w:lvlJc w:val="left"/>
      <w:pPr>
        <w:ind w:left="2729" w:hanging="360"/>
      </w:pPr>
      <w:rPr>
        <w:rFonts w:hint="default"/>
        <w:lang w:val="de-DE" w:eastAsia="en-US" w:bidi="ar-SA"/>
      </w:rPr>
    </w:lvl>
    <w:lvl w:ilvl="3" w:tplc="45F66D44">
      <w:numFmt w:val="bullet"/>
      <w:lvlText w:val="•"/>
      <w:lvlJc w:val="left"/>
      <w:pPr>
        <w:ind w:left="3663" w:hanging="360"/>
      </w:pPr>
      <w:rPr>
        <w:rFonts w:hint="default"/>
        <w:lang w:val="de-DE" w:eastAsia="en-US" w:bidi="ar-SA"/>
      </w:rPr>
    </w:lvl>
    <w:lvl w:ilvl="4" w:tplc="39CCB582">
      <w:numFmt w:val="bullet"/>
      <w:lvlText w:val="•"/>
      <w:lvlJc w:val="left"/>
      <w:pPr>
        <w:ind w:left="4598" w:hanging="360"/>
      </w:pPr>
      <w:rPr>
        <w:rFonts w:hint="default"/>
        <w:lang w:val="de-DE" w:eastAsia="en-US" w:bidi="ar-SA"/>
      </w:rPr>
    </w:lvl>
    <w:lvl w:ilvl="5" w:tplc="CB2CE0DA">
      <w:numFmt w:val="bullet"/>
      <w:lvlText w:val="•"/>
      <w:lvlJc w:val="left"/>
      <w:pPr>
        <w:ind w:left="5533" w:hanging="360"/>
      </w:pPr>
      <w:rPr>
        <w:rFonts w:hint="default"/>
        <w:lang w:val="de-DE" w:eastAsia="en-US" w:bidi="ar-SA"/>
      </w:rPr>
    </w:lvl>
    <w:lvl w:ilvl="6" w:tplc="A7B088F8">
      <w:numFmt w:val="bullet"/>
      <w:lvlText w:val="•"/>
      <w:lvlJc w:val="left"/>
      <w:pPr>
        <w:ind w:left="6467" w:hanging="360"/>
      </w:pPr>
      <w:rPr>
        <w:rFonts w:hint="default"/>
        <w:lang w:val="de-DE" w:eastAsia="en-US" w:bidi="ar-SA"/>
      </w:rPr>
    </w:lvl>
    <w:lvl w:ilvl="7" w:tplc="395CCDB4">
      <w:numFmt w:val="bullet"/>
      <w:lvlText w:val="•"/>
      <w:lvlJc w:val="left"/>
      <w:pPr>
        <w:ind w:left="7402" w:hanging="360"/>
      </w:pPr>
      <w:rPr>
        <w:rFonts w:hint="default"/>
        <w:lang w:val="de-DE" w:eastAsia="en-US" w:bidi="ar-SA"/>
      </w:rPr>
    </w:lvl>
    <w:lvl w:ilvl="8" w:tplc="FF1EA71C">
      <w:numFmt w:val="bullet"/>
      <w:lvlText w:val="•"/>
      <w:lvlJc w:val="left"/>
      <w:pPr>
        <w:ind w:left="8336" w:hanging="360"/>
      </w:pPr>
      <w:rPr>
        <w:rFonts w:hint="default"/>
        <w:lang w:val="de-DE" w:eastAsia="en-US" w:bidi="ar-SA"/>
      </w:rPr>
    </w:lvl>
  </w:abstractNum>
  <w:num w:numId="1" w16cid:durableId="4102034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AD3"/>
    <w:rsid w:val="00826744"/>
    <w:rsid w:val="009A6EEA"/>
    <w:rsid w:val="00DC4352"/>
    <w:rsid w:val="00E51AD3"/>
    <w:rsid w:val="00FA0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03DF5"/>
  <w15:docId w15:val="{2737AD7D-4BEF-401A-97E1-150F3A9A4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eastAsia="Arial" w:hAnsi="Arial" w:cs="Arial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4"/>
      <w:szCs w:val="24"/>
    </w:rPr>
  </w:style>
  <w:style w:type="paragraph" w:styleId="Titel">
    <w:name w:val="Title"/>
    <w:basedOn w:val="Standard"/>
    <w:uiPriority w:val="10"/>
    <w:qFormat/>
    <w:pPr>
      <w:ind w:right="1"/>
      <w:jc w:val="center"/>
    </w:pPr>
    <w:rPr>
      <w:b/>
      <w:bCs/>
      <w:sz w:val="36"/>
      <w:szCs w:val="36"/>
    </w:rPr>
  </w:style>
  <w:style w:type="paragraph" w:styleId="Listenabsatz">
    <w:name w:val="List Paragraph"/>
    <w:basedOn w:val="Standard"/>
    <w:uiPriority w:val="1"/>
    <w:qFormat/>
    <w:pPr>
      <w:ind w:left="861" w:hanging="359"/>
    </w:pPr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nk.mascher@vb-select.de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delma-immo.d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elmaek@t-online.de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vb-select.de/berater/frank-masche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540</Words>
  <Characters>3404</Characters>
  <Application>Microsoft Office Word</Application>
  <DocSecurity>0</DocSecurity>
  <Lines>28</Lines>
  <Paragraphs>7</Paragraphs>
  <ScaleCrop>false</ScaleCrop>
  <Company/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Dietmar Spieß</dc:creator>
  <cp:lastModifiedBy>Dietmar Spieß</cp:lastModifiedBy>
  <cp:revision>3</cp:revision>
  <dcterms:created xsi:type="dcterms:W3CDTF">2025-10-23T09:22:00Z</dcterms:created>
  <dcterms:modified xsi:type="dcterms:W3CDTF">2025-12-05T08:15:00Z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2025-10-10T00:00:00Z</vt:filetime>
  </property>
  <property fmtid="{D5CDD505-2E9C-101B-9397-08002B2CF9AE}" pid="3" name="Creator">
    <vt:lpwstr>www.smallpdf.com</vt:lpwstr>
  </property>
  <property fmtid="{D5CDD505-2E9C-101B-9397-08002B2CF9AE}" pid="4" name="LastSaved">
    <vt:filetime>2025-10-23T00:00:00Z</vt:filetime>
  </property>
  <property fmtid="{D5CDD505-2E9C-101B-9397-08002B2CF9AE}" pid="5" name="Producer">
    <vt:lpwstr>3-Heights(TM) PDF Security Shell 4.8.25.2 (http://www.pdf-tools.com)</vt:lpwstr>
  </property>
</Properties>
</file>